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1577" w14:textId="77777777" w:rsidR="00AC4BAB" w:rsidRDefault="00E2075A" w:rsidP="00D075DA">
      <w:pPr>
        <w:jc w:val="center"/>
        <w:rPr>
          <w:b/>
        </w:rPr>
      </w:pPr>
      <w:r>
        <w:rPr>
          <w:b/>
        </w:rPr>
        <w:t>Hunt</w:t>
      </w:r>
      <w:r w:rsidR="00D075DA">
        <w:rPr>
          <w:b/>
        </w:rPr>
        <w:t>ing Lease</w:t>
      </w:r>
    </w:p>
    <w:p w14:paraId="6ED63877" w14:textId="77777777" w:rsidR="00D075DA" w:rsidRDefault="00D075DA" w:rsidP="00D075DA">
      <w:pPr>
        <w:jc w:val="center"/>
        <w:rPr>
          <w:b/>
        </w:rPr>
      </w:pPr>
      <w:r>
        <w:rPr>
          <w:b/>
        </w:rPr>
        <w:t>Basic Terms</w:t>
      </w:r>
    </w:p>
    <w:p w14:paraId="2B411CF3" w14:textId="77777777" w:rsidR="00D075DA" w:rsidRDefault="00D075DA" w:rsidP="00D075DA">
      <w:pPr>
        <w:rPr>
          <w:b/>
        </w:rPr>
      </w:pPr>
    </w:p>
    <w:p w14:paraId="7C006985" w14:textId="331657E7" w:rsidR="00D075DA" w:rsidRDefault="00557585" w:rsidP="00D075DA">
      <w:pPr>
        <w:rPr>
          <w:b/>
        </w:rPr>
      </w:pPr>
      <w:r>
        <w:rPr>
          <w:b/>
        </w:rPr>
        <w:t xml:space="preserve">Date:  </w:t>
      </w:r>
      <w:r w:rsidR="00BB5FC1">
        <w:rPr>
          <w:b/>
          <w:u w:val="single"/>
        </w:rPr>
        <w:t>April</w:t>
      </w:r>
      <w:r w:rsidR="00E2075A">
        <w:rPr>
          <w:b/>
          <w:u w:val="single"/>
        </w:rPr>
        <w:t xml:space="preserve"> </w:t>
      </w:r>
      <w:r w:rsidR="00BB5FC1">
        <w:rPr>
          <w:b/>
          <w:u w:val="single"/>
        </w:rPr>
        <w:t>1</w:t>
      </w:r>
      <w:r w:rsidR="00E2075A">
        <w:rPr>
          <w:b/>
          <w:u w:val="single"/>
        </w:rPr>
        <w:t>, 20</w:t>
      </w:r>
      <w:r w:rsidR="00BB5FC1">
        <w:rPr>
          <w:b/>
          <w:u w:val="single"/>
        </w:rPr>
        <w:t>2</w:t>
      </w:r>
      <w:r w:rsidR="00D470A6">
        <w:rPr>
          <w:b/>
          <w:u w:val="single"/>
        </w:rPr>
        <w:t>4</w:t>
      </w:r>
    </w:p>
    <w:p w14:paraId="36DD0BF4" w14:textId="2AC5AE07" w:rsidR="00D075DA" w:rsidRDefault="00E2075A" w:rsidP="00D075DA">
      <w:pPr>
        <w:rPr>
          <w:b/>
        </w:rPr>
      </w:pPr>
      <w:r>
        <w:rPr>
          <w:b/>
        </w:rPr>
        <w:t>Lessors</w:t>
      </w:r>
      <w:r w:rsidR="00D075DA">
        <w:rPr>
          <w:b/>
        </w:rPr>
        <w:t xml:space="preserve">:  Jennifer L </w:t>
      </w:r>
      <w:r w:rsidR="00BB5FC1">
        <w:rPr>
          <w:b/>
        </w:rPr>
        <w:t>Davis</w:t>
      </w:r>
      <w:r w:rsidR="00D075DA">
        <w:rPr>
          <w:b/>
        </w:rPr>
        <w:t xml:space="preserve"> and Jacquelyn S Berry</w:t>
      </w:r>
    </w:p>
    <w:p w14:paraId="59205433" w14:textId="77777777" w:rsidR="00D075DA" w:rsidRDefault="00D075DA" w:rsidP="00D075DA">
      <w:pPr>
        <w:rPr>
          <w:b/>
        </w:rPr>
      </w:pPr>
      <w:r>
        <w:rPr>
          <w:b/>
        </w:rPr>
        <w:t>Landlord's Address:</w:t>
      </w:r>
    </w:p>
    <w:p w14:paraId="484B0A15" w14:textId="3D5F2E7A" w:rsidR="00D075DA" w:rsidRDefault="00D075DA" w:rsidP="00D075DA">
      <w:pPr>
        <w:spacing w:after="0" w:line="240" w:lineRule="auto"/>
        <w:rPr>
          <w:b/>
        </w:rPr>
      </w:pPr>
      <w:r>
        <w:rPr>
          <w:b/>
        </w:rPr>
        <w:tab/>
        <w:t xml:space="preserve">Jennifer L </w:t>
      </w:r>
      <w:r w:rsidR="00FF1EDB">
        <w:rPr>
          <w:b/>
        </w:rPr>
        <w:t>Davis</w:t>
      </w:r>
    </w:p>
    <w:p w14:paraId="01CEB481" w14:textId="77777777" w:rsidR="00D075DA" w:rsidRDefault="00D075DA" w:rsidP="00D075DA">
      <w:pPr>
        <w:spacing w:after="0" w:line="240" w:lineRule="auto"/>
        <w:rPr>
          <w:b/>
        </w:rPr>
      </w:pPr>
      <w:r>
        <w:rPr>
          <w:b/>
        </w:rPr>
        <w:tab/>
      </w:r>
      <w:r w:rsidR="002453EE">
        <w:rPr>
          <w:b/>
        </w:rPr>
        <w:t>PO Box 81</w:t>
      </w:r>
    </w:p>
    <w:p w14:paraId="71EF696A" w14:textId="77777777" w:rsidR="00D075DA" w:rsidRDefault="00D075DA" w:rsidP="00D075DA">
      <w:pPr>
        <w:spacing w:after="0" w:line="240" w:lineRule="auto"/>
        <w:rPr>
          <w:b/>
        </w:rPr>
      </w:pPr>
      <w:r>
        <w:rPr>
          <w:b/>
        </w:rPr>
        <w:tab/>
      </w:r>
      <w:r w:rsidR="002453EE">
        <w:rPr>
          <w:b/>
        </w:rPr>
        <w:t>Childress, TX 79201</w:t>
      </w:r>
    </w:p>
    <w:p w14:paraId="08ABFC54" w14:textId="77777777" w:rsidR="00D075DA" w:rsidRDefault="00D075DA" w:rsidP="00D075DA">
      <w:pPr>
        <w:spacing w:after="0" w:line="240" w:lineRule="auto"/>
        <w:rPr>
          <w:b/>
        </w:rPr>
      </w:pPr>
    </w:p>
    <w:p w14:paraId="48FBCD73" w14:textId="77777777" w:rsidR="00D075DA" w:rsidRDefault="00D075DA" w:rsidP="00D075DA">
      <w:pPr>
        <w:spacing w:after="0" w:line="240" w:lineRule="auto"/>
        <w:rPr>
          <w:b/>
        </w:rPr>
      </w:pPr>
      <w:r>
        <w:rPr>
          <w:b/>
        </w:rPr>
        <w:tab/>
        <w:t>Jackie Berry</w:t>
      </w:r>
    </w:p>
    <w:p w14:paraId="24C21E98" w14:textId="77777777" w:rsidR="00BB5FC1" w:rsidRDefault="00D075DA" w:rsidP="00BB5FC1">
      <w:pPr>
        <w:spacing w:after="0" w:line="240" w:lineRule="auto"/>
        <w:rPr>
          <w:b/>
        </w:rPr>
      </w:pPr>
      <w:r>
        <w:rPr>
          <w:b/>
        </w:rPr>
        <w:tab/>
      </w:r>
      <w:r w:rsidR="00BB5FC1">
        <w:rPr>
          <w:b/>
        </w:rPr>
        <w:t>PO Box 81</w:t>
      </w:r>
    </w:p>
    <w:p w14:paraId="461C83C3" w14:textId="77777777" w:rsidR="00BB5FC1" w:rsidRDefault="00BB5FC1" w:rsidP="00BB5FC1">
      <w:pPr>
        <w:spacing w:after="0" w:line="240" w:lineRule="auto"/>
        <w:rPr>
          <w:b/>
        </w:rPr>
      </w:pPr>
      <w:r>
        <w:rPr>
          <w:b/>
        </w:rPr>
        <w:tab/>
        <w:t>Childress, TX 79201</w:t>
      </w:r>
    </w:p>
    <w:p w14:paraId="52A52285" w14:textId="4EF7A1D0" w:rsidR="00D075DA" w:rsidRDefault="00D075DA" w:rsidP="00BB5FC1">
      <w:pPr>
        <w:spacing w:after="0" w:line="240" w:lineRule="auto"/>
        <w:rPr>
          <w:b/>
        </w:rPr>
      </w:pPr>
    </w:p>
    <w:p w14:paraId="242A2CDF" w14:textId="352E6BC3" w:rsidR="00D075DA" w:rsidRDefault="00D075DA" w:rsidP="00D075DA">
      <w:pPr>
        <w:spacing w:after="0" w:line="240" w:lineRule="auto"/>
        <w:rPr>
          <w:b/>
        </w:rPr>
      </w:pPr>
      <w:r>
        <w:rPr>
          <w:b/>
        </w:rPr>
        <w:t xml:space="preserve">Tenant's </w:t>
      </w:r>
      <w:r w:rsidR="0072054E">
        <w:rPr>
          <w:b/>
        </w:rPr>
        <w:t>Name/</w:t>
      </w:r>
      <w:r>
        <w:rPr>
          <w:b/>
        </w:rPr>
        <w:t>Address</w:t>
      </w:r>
    </w:p>
    <w:p w14:paraId="010837B7" w14:textId="77777777" w:rsidR="00D075DA" w:rsidRDefault="00D075DA" w:rsidP="00D075DA">
      <w:pPr>
        <w:spacing w:after="0" w:line="240" w:lineRule="auto"/>
        <w:rPr>
          <w:b/>
        </w:rPr>
      </w:pPr>
    </w:p>
    <w:p w14:paraId="6750A29F" w14:textId="198CE542" w:rsidR="00DC0B96" w:rsidRDefault="00DC0B96" w:rsidP="0072054E">
      <w:pPr>
        <w:spacing w:after="0" w:line="240" w:lineRule="auto"/>
        <w:rPr>
          <w:b/>
        </w:rPr>
      </w:pPr>
      <w:r>
        <w:rPr>
          <w:b/>
        </w:rPr>
        <w:tab/>
      </w:r>
      <w:r w:rsidR="0072054E">
        <w:rPr>
          <w:b/>
        </w:rPr>
        <w:t>Johnny Tucker Jr and Johnny Tucker III</w:t>
      </w:r>
    </w:p>
    <w:p w14:paraId="1B7B8FC5" w14:textId="77777777" w:rsidR="00D075DA" w:rsidRDefault="00D075DA" w:rsidP="00D075DA">
      <w:pPr>
        <w:spacing w:after="0" w:line="240" w:lineRule="auto"/>
        <w:rPr>
          <w:b/>
        </w:rPr>
      </w:pPr>
    </w:p>
    <w:p w14:paraId="6E474285" w14:textId="77777777" w:rsidR="00D075DA" w:rsidRPr="004417E0" w:rsidRDefault="00D075DA" w:rsidP="00D075DA">
      <w:pPr>
        <w:spacing w:after="0" w:line="240" w:lineRule="auto"/>
      </w:pPr>
      <w:r w:rsidRPr="004417E0">
        <w:rPr>
          <w:b/>
        </w:rPr>
        <w:t xml:space="preserve">Premises:  </w:t>
      </w:r>
      <w:r w:rsidR="00403807" w:rsidRPr="004417E0">
        <w:t>1515.00 ac</w:t>
      </w:r>
      <w:r w:rsidRPr="004417E0">
        <w:t>res</w:t>
      </w:r>
      <w:r w:rsidR="00403807" w:rsidRPr="004417E0">
        <w:t xml:space="preserve">, more or less, lying east </w:t>
      </w:r>
      <w:r w:rsidR="00F57755" w:rsidRPr="004417E0">
        <w:t xml:space="preserve">of </w:t>
      </w:r>
      <w:r w:rsidR="00403807" w:rsidRPr="004417E0">
        <w:t xml:space="preserve">HWY 83 out of </w:t>
      </w:r>
      <w:r w:rsidR="00F57755" w:rsidRPr="004417E0">
        <w:t>S</w:t>
      </w:r>
      <w:r w:rsidR="004417E0" w:rsidRPr="004417E0">
        <w:t>ection 625, B</w:t>
      </w:r>
      <w:r w:rsidR="00403807" w:rsidRPr="004417E0">
        <w:t>lock H</w:t>
      </w:r>
      <w:r w:rsidR="00C332BA" w:rsidRPr="004417E0">
        <w:t xml:space="preserve">, W &amp; NW Survey, </w:t>
      </w:r>
      <w:r w:rsidR="004417E0" w:rsidRPr="004417E0">
        <w:t>Abstract 299; out of S</w:t>
      </w:r>
      <w:r w:rsidR="00F57755" w:rsidRPr="004417E0">
        <w:t>ection 654, Block H, W &amp; NW Survey, Abstract 1153; out of Section 668, Block H, W &amp; NW Survey, Abstract 1273; Section 69, Block H, W &amp; NW Survey, Abstract 314, Childress County, Texas</w:t>
      </w:r>
      <w:r w:rsidR="004417E0" w:rsidRPr="004417E0">
        <w:t xml:space="preserve"> and out of Section 668, Block H W &amp; NW Ry Co., Survey, Abstract 1598, Cottle County, Texas.</w:t>
      </w:r>
    </w:p>
    <w:p w14:paraId="3ECFCCDF" w14:textId="77777777" w:rsidR="00D075DA" w:rsidRPr="00C332BA" w:rsidRDefault="00D075DA" w:rsidP="00D075DA">
      <w:pPr>
        <w:spacing w:after="0" w:line="240" w:lineRule="auto"/>
        <w:rPr>
          <w:color w:val="FF0000"/>
        </w:rPr>
      </w:pPr>
    </w:p>
    <w:p w14:paraId="44F357DC" w14:textId="77777777" w:rsidR="0096538F" w:rsidRDefault="0096538F" w:rsidP="00D075DA">
      <w:pPr>
        <w:spacing w:after="0" w:line="240" w:lineRule="auto"/>
        <w:rPr>
          <w:b/>
        </w:rPr>
      </w:pPr>
      <w:r>
        <w:rPr>
          <w:b/>
        </w:rPr>
        <w:t>_____________________________________________________________________________________</w:t>
      </w:r>
    </w:p>
    <w:p w14:paraId="467E6C63" w14:textId="77777777" w:rsidR="0096538F" w:rsidRDefault="0096538F" w:rsidP="00D075DA">
      <w:pPr>
        <w:spacing w:after="0" w:line="240" w:lineRule="auto"/>
        <w:rPr>
          <w:b/>
        </w:rPr>
      </w:pPr>
    </w:p>
    <w:p w14:paraId="7B10E728" w14:textId="0D077777" w:rsidR="0096538F" w:rsidRDefault="0096538F" w:rsidP="00D075DA">
      <w:pPr>
        <w:spacing w:after="0" w:line="240" w:lineRule="auto"/>
        <w:rPr>
          <w:b/>
        </w:rPr>
      </w:pPr>
      <w:r>
        <w:rPr>
          <w:b/>
        </w:rPr>
        <w:t xml:space="preserve">Term (years):  </w:t>
      </w:r>
      <w:r>
        <w:rPr>
          <w:b/>
        </w:rPr>
        <w:tab/>
      </w:r>
      <w:r>
        <w:rPr>
          <w:b/>
        </w:rPr>
        <w:tab/>
      </w:r>
      <w:r>
        <w:rPr>
          <w:b/>
        </w:rPr>
        <w:tab/>
        <w:t>5</w:t>
      </w:r>
      <w:r w:rsidR="003B2221">
        <w:rPr>
          <w:b/>
        </w:rPr>
        <w:t xml:space="preserve"> years</w:t>
      </w:r>
      <w:r w:rsidR="00E2075A">
        <w:rPr>
          <w:b/>
        </w:rPr>
        <w:t xml:space="preserve"> </w:t>
      </w:r>
    </w:p>
    <w:p w14:paraId="5280D786" w14:textId="77777777" w:rsidR="0096538F" w:rsidRDefault="0096538F" w:rsidP="00D075DA">
      <w:pPr>
        <w:spacing w:after="0" w:line="240" w:lineRule="auto"/>
        <w:rPr>
          <w:b/>
        </w:rPr>
      </w:pPr>
    </w:p>
    <w:p w14:paraId="33D92265" w14:textId="06DAFC10" w:rsidR="0096538F" w:rsidRDefault="0096538F" w:rsidP="00D075DA">
      <w:pPr>
        <w:spacing w:after="0" w:line="240" w:lineRule="auto"/>
        <w:rPr>
          <w:b/>
        </w:rPr>
      </w:pPr>
      <w:r>
        <w:rPr>
          <w:b/>
        </w:rPr>
        <w:t xml:space="preserve">Commencement Date:  </w:t>
      </w:r>
      <w:r w:rsidR="0091005F">
        <w:rPr>
          <w:b/>
        </w:rPr>
        <w:tab/>
        <w:t xml:space="preserve">              </w:t>
      </w:r>
      <w:r w:rsidR="00C332BA">
        <w:rPr>
          <w:b/>
        </w:rPr>
        <w:t>April 1, 20</w:t>
      </w:r>
      <w:r w:rsidR="00BB5FC1">
        <w:rPr>
          <w:b/>
        </w:rPr>
        <w:t>2</w:t>
      </w:r>
      <w:r w:rsidR="00D470A6">
        <w:rPr>
          <w:b/>
        </w:rPr>
        <w:t>4</w:t>
      </w:r>
    </w:p>
    <w:p w14:paraId="2C095A0E" w14:textId="77777777" w:rsidR="0096538F" w:rsidRDefault="0096538F" w:rsidP="00D075DA">
      <w:pPr>
        <w:spacing w:after="0" w:line="240" w:lineRule="auto"/>
        <w:rPr>
          <w:b/>
        </w:rPr>
      </w:pPr>
    </w:p>
    <w:p w14:paraId="7DD08AFF" w14:textId="3FFDD147" w:rsidR="0096538F" w:rsidRDefault="0096538F" w:rsidP="00D075DA">
      <w:pPr>
        <w:spacing w:after="0" w:line="240" w:lineRule="auto"/>
        <w:rPr>
          <w:b/>
        </w:rPr>
      </w:pPr>
      <w:r>
        <w:rPr>
          <w:b/>
        </w:rPr>
        <w:t xml:space="preserve">Termination Date:  </w:t>
      </w:r>
      <w:r w:rsidR="0091005F">
        <w:rPr>
          <w:b/>
        </w:rPr>
        <w:t xml:space="preserve">                      </w:t>
      </w:r>
      <w:r w:rsidR="00C332BA">
        <w:rPr>
          <w:b/>
        </w:rPr>
        <w:t>March 31, 202</w:t>
      </w:r>
      <w:r w:rsidR="00D470A6">
        <w:rPr>
          <w:b/>
        </w:rPr>
        <w:t>9</w:t>
      </w:r>
    </w:p>
    <w:p w14:paraId="44715684" w14:textId="77777777" w:rsidR="0096538F" w:rsidRPr="00F54A49" w:rsidRDefault="0096538F" w:rsidP="00D075DA">
      <w:pPr>
        <w:spacing w:after="0" w:line="240" w:lineRule="auto"/>
        <w:rPr>
          <w:b/>
        </w:rPr>
      </w:pPr>
    </w:p>
    <w:p w14:paraId="4B10E5C9" w14:textId="77777777" w:rsidR="00DC0B96" w:rsidRDefault="0096538F" w:rsidP="00D075DA">
      <w:pPr>
        <w:spacing w:after="0" w:line="240" w:lineRule="auto"/>
      </w:pPr>
      <w:r w:rsidRPr="00F54A49">
        <w:rPr>
          <w:b/>
        </w:rPr>
        <w:t xml:space="preserve">Permitted Use:  </w:t>
      </w:r>
      <w:r w:rsidRPr="00F54A49">
        <w:rPr>
          <w:b/>
        </w:rPr>
        <w:tab/>
      </w:r>
      <w:r w:rsidRPr="00F54A49">
        <w:rPr>
          <w:b/>
        </w:rPr>
        <w:tab/>
      </w:r>
      <w:r w:rsidR="00DC0B96">
        <w:t>Solely for hunting.</w:t>
      </w:r>
    </w:p>
    <w:p w14:paraId="624C3612" w14:textId="77777777" w:rsidR="00DC0B96" w:rsidRDefault="00DC0B96" w:rsidP="00D075DA">
      <w:pPr>
        <w:spacing w:after="0" w:line="240" w:lineRule="auto"/>
      </w:pPr>
    </w:p>
    <w:p w14:paraId="20C33984" w14:textId="77777777" w:rsidR="0096538F" w:rsidRDefault="00BA054A" w:rsidP="00D075DA">
      <w:pPr>
        <w:spacing w:after="0" w:line="240" w:lineRule="auto"/>
      </w:pPr>
      <w:r>
        <w:rPr>
          <w:b/>
        </w:rPr>
        <w:t>B</w:t>
      </w:r>
      <w:r w:rsidR="00C332BA">
        <w:rPr>
          <w:b/>
        </w:rPr>
        <w:t xml:space="preserve">ase Rent (yearly):  </w:t>
      </w:r>
      <w:r w:rsidR="004417E0">
        <w:rPr>
          <w:b/>
        </w:rPr>
        <w:tab/>
      </w:r>
      <w:r>
        <w:rPr>
          <w:b/>
        </w:rPr>
        <w:tab/>
      </w:r>
      <w:r w:rsidR="00557585">
        <w:t>$</w:t>
      </w:r>
      <w:r w:rsidR="00E2075A">
        <w:t>10,000.00</w:t>
      </w:r>
      <w:r w:rsidR="00557585">
        <w:t xml:space="preserve"> </w:t>
      </w:r>
      <w:r w:rsidR="0096538F" w:rsidRPr="0096538F">
        <w:t>per year, payable on the</w:t>
      </w:r>
      <w:r w:rsidR="00557585">
        <w:t xml:space="preserve"> 1st day of </w:t>
      </w:r>
      <w:r w:rsidR="00C332BA">
        <w:t>April</w:t>
      </w:r>
      <w:r w:rsidR="00557585">
        <w:t xml:space="preserve"> for each year of </w:t>
      </w:r>
      <w:r w:rsidR="00557585">
        <w:tab/>
      </w:r>
      <w:r w:rsidR="00557585">
        <w:tab/>
      </w:r>
      <w:r w:rsidR="00557585">
        <w:tab/>
      </w:r>
      <w:r w:rsidR="00557585">
        <w:tab/>
      </w:r>
      <w:r w:rsidR="00557585">
        <w:tab/>
        <w:t>the contract.</w:t>
      </w:r>
    </w:p>
    <w:p w14:paraId="7C8242C8" w14:textId="0755E65F" w:rsidR="00C332BA" w:rsidRDefault="00C332BA" w:rsidP="00C332BA">
      <w:pPr>
        <w:spacing w:after="0" w:line="240" w:lineRule="auto"/>
      </w:pPr>
      <w:r w:rsidRPr="00C332BA">
        <w:rPr>
          <w:b/>
        </w:rPr>
        <w:t>Place of Payment</w:t>
      </w:r>
      <w:r>
        <w:rPr>
          <w:b/>
        </w:rPr>
        <w:t xml:space="preserve">:  </w:t>
      </w:r>
      <w:r w:rsidR="004417E0">
        <w:rPr>
          <w:b/>
        </w:rPr>
        <w:tab/>
      </w:r>
      <w:r w:rsidR="00BA054A">
        <w:rPr>
          <w:b/>
        </w:rPr>
        <w:tab/>
      </w:r>
      <w:r w:rsidR="00BB5FC1">
        <w:t>Wellington State Bank</w:t>
      </w:r>
    </w:p>
    <w:p w14:paraId="2C48FDF3" w14:textId="29E7F892" w:rsidR="00C332BA" w:rsidRDefault="00C332BA" w:rsidP="00C332BA">
      <w:pPr>
        <w:spacing w:after="0" w:line="240" w:lineRule="auto"/>
      </w:pPr>
      <w:r>
        <w:tab/>
      </w:r>
      <w:r>
        <w:tab/>
        <w:t xml:space="preserve">      </w:t>
      </w:r>
      <w:r w:rsidR="004417E0">
        <w:tab/>
      </w:r>
      <w:r w:rsidR="00BA054A">
        <w:tab/>
      </w:r>
      <w:r w:rsidR="00BB5FC1">
        <w:t>Or to P.O. Box 81</w:t>
      </w:r>
    </w:p>
    <w:p w14:paraId="07432088" w14:textId="77777777" w:rsidR="005C22F1" w:rsidRPr="00C332BA" w:rsidRDefault="00C332BA" w:rsidP="00C332BA">
      <w:pPr>
        <w:spacing w:after="0" w:line="240" w:lineRule="auto"/>
        <w:rPr>
          <w:b/>
        </w:rPr>
      </w:pPr>
      <w:r>
        <w:tab/>
      </w:r>
      <w:r>
        <w:tab/>
        <w:t xml:space="preserve">     </w:t>
      </w:r>
      <w:r w:rsidR="004417E0">
        <w:tab/>
      </w:r>
      <w:r>
        <w:t xml:space="preserve"> </w:t>
      </w:r>
      <w:r w:rsidR="00BA054A">
        <w:tab/>
      </w:r>
      <w:r>
        <w:t>Childress, TX 79201</w:t>
      </w:r>
      <w:r w:rsidR="003B2221">
        <w:t xml:space="preserve"> In the name of the </w:t>
      </w:r>
      <w:r w:rsidR="003B2221" w:rsidRPr="00BB5FC1">
        <w:rPr>
          <w:b/>
          <w:bCs/>
        </w:rPr>
        <w:t>Jack D Henderson Trust</w:t>
      </w:r>
      <w:r>
        <w:tab/>
      </w:r>
      <w:r w:rsidR="0096538F" w:rsidRPr="00C332BA">
        <w:rPr>
          <w:b/>
        </w:rPr>
        <w:tab/>
      </w:r>
      <w:r w:rsidR="0096538F" w:rsidRPr="00C332BA">
        <w:rPr>
          <w:b/>
        </w:rPr>
        <w:tab/>
      </w:r>
      <w:r w:rsidR="0096538F" w:rsidRPr="00C332BA">
        <w:rPr>
          <w:b/>
        </w:rPr>
        <w:tab/>
      </w:r>
      <w:r w:rsidR="0096538F" w:rsidRPr="00C332BA">
        <w:rPr>
          <w:b/>
        </w:rPr>
        <w:tab/>
      </w:r>
    </w:p>
    <w:p w14:paraId="3543BF4C" w14:textId="77777777" w:rsidR="00C332BA" w:rsidRDefault="00C332BA" w:rsidP="00D075DA">
      <w:pPr>
        <w:spacing w:after="0" w:line="240" w:lineRule="auto"/>
        <w:rPr>
          <w:b/>
        </w:rPr>
      </w:pPr>
    </w:p>
    <w:p w14:paraId="030EA1CD" w14:textId="77777777" w:rsidR="00F44104" w:rsidRPr="00F44104" w:rsidRDefault="00F44104" w:rsidP="00D075DA">
      <w:pPr>
        <w:spacing w:after="0" w:line="240" w:lineRule="auto"/>
        <w:rPr>
          <w:b/>
          <w:u w:val="single"/>
        </w:rPr>
      </w:pPr>
      <w:r>
        <w:rPr>
          <w:b/>
        </w:rPr>
        <w:t xml:space="preserve">Security Deposit:  </w:t>
      </w:r>
      <w:r w:rsidR="00C35F48">
        <w:rPr>
          <w:b/>
        </w:rPr>
        <w:tab/>
      </w:r>
      <w:r w:rsidR="004D1208">
        <w:rPr>
          <w:b/>
          <w:u w:val="single"/>
        </w:rPr>
        <w:t>$0</w:t>
      </w:r>
    </w:p>
    <w:p w14:paraId="6361EB1F" w14:textId="77777777" w:rsidR="00F44104" w:rsidRDefault="00F44104" w:rsidP="00D075DA">
      <w:pPr>
        <w:spacing w:after="0" w:line="240" w:lineRule="auto"/>
        <w:rPr>
          <w:b/>
        </w:rPr>
      </w:pPr>
    </w:p>
    <w:p w14:paraId="3E85E034" w14:textId="77777777" w:rsidR="005C22F1" w:rsidRDefault="005C22F1" w:rsidP="00D075DA">
      <w:pPr>
        <w:spacing w:after="0" w:line="240" w:lineRule="auto"/>
      </w:pPr>
      <w:r>
        <w:rPr>
          <w:b/>
        </w:rPr>
        <w:t xml:space="preserve">Tenant's Insurance:  </w:t>
      </w:r>
      <w:r>
        <w:t>As required by Insurance Addendum</w:t>
      </w:r>
    </w:p>
    <w:p w14:paraId="30F6F080" w14:textId="77777777" w:rsidR="005C22F1" w:rsidRDefault="005C22F1" w:rsidP="00D075DA">
      <w:pPr>
        <w:spacing w:after="0" w:line="240" w:lineRule="auto"/>
      </w:pPr>
    </w:p>
    <w:p w14:paraId="0C752E87" w14:textId="77777777" w:rsidR="005C22F1" w:rsidRDefault="005C22F1" w:rsidP="00D075DA">
      <w:pPr>
        <w:spacing w:after="0" w:line="240" w:lineRule="auto"/>
      </w:pPr>
      <w:r>
        <w:t>_____________________________________________________________________________________</w:t>
      </w:r>
    </w:p>
    <w:p w14:paraId="0686A439" w14:textId="77777777" w:rsidR="005C22F1" w:rsidRDefault="005C22F1" w:rsidP="00D075DA">
      <w:pPr>
        <w:spacing w:after="0" w:line="240" w:lineRule="auto"/>
      </w:pPr>
    </w:p>
    <w:p w14:paraId="7656D481" w14:textId="77777777" w:rsidR="005C22F1" w:rsidRDefault="005C22F1" w:rsidP="005C22F1">
      <w:pPr>
        <w:spacing w:after="0" w:line="240" w:lineRule="auto"/>
        <w:jc w:val="center"/>
        <w:rPr>
          <w:b/>
        </w:rPr>
      </w:pPr>
      <w:r>
        <w:rPr>
          <w:b/>
        </w:rPr>
        <w:t>Clauses and Covenants</w:t>
      </w:r>
    </w:p>
    <w:p w14:paraId="7C2342BC" w14:textId="77777777" w:rsidR="0007714E" w:rsidRDefault="0007714E" w:rsidP="005C22F1">
      <w:pPr>
        <w:spacing w:after="0" w:line="240" w:lineRule="auto"/>
        <w:jc w:val="center"/>
        <w:rPr>
          <w:b/>
        </w:rPr>
      </w:pPr>
    </w:p>
    <w:p w14:paraId="6FC41976" w14:textId="77777777" w:rsidR="005C22F1" w:rsidRDefault="005C22F1" w:rsidP="005C22F1">
      <w:pPr>
        <w:spacing w:after="0" w:line="240" w:lineRule="auto"/>
        <w:rPr>
          <w:b/>
        </w:rPr>
      </w:pPr>
      <w:r>
        <w:rPr>
          <w:b/>
        </w:rPr>
        <w:t xml:space="preserve">A. </w:t>
      </w:r>
      <w:r>
        <w:rPr>
          <w:b/>
        </w:rPr>
        <w:tab/>
      </w:r>
      <w:r w:rsidR="00E2075A">
        <w:rPr>
          <w:b/>
        </w:rPr>
        <w:t>Lessees</w:t>
      </w:r>
      <w:r>
        <w:rPr>
          <w:b/>
        </w:rPr>
        <w:t xml:space="preserve"> agrees to-</w:t>
      </w:r>
    </w:p>
    <w:p w14:paraId="5111A4C0" w14:textId="77777777" w:rsidR="005C22F1" w:rsidRDefault="005C22F1" w:rsidP="005C22F1">
      <w:pPr>
        <w:spacing w:after="0" w:line="240" w:lineRule="auto"/>
        <w:rPr>
          <w:b/>
        </w:rPr>
      </w:pPr>
    </w:p>
    <w:p w14:paraId="2CEA2E58" w14:textId="77777777" w:rsidR="005C22F1" w:rsidRDefault="005C22F1" w:rsidP="005C22F1">
      <w:pPr>
        <w:spacing w:after="0" w:line="240" w:lineRule="auto"/>
      </w:pPr>
      <w:r>
        <w:rPr>
          <w:b/>
        </w:rPr>
        <w:tab/>
      </w:r>
      <w:r w:rsidR="003B2221">
        <w:t xml:space="preserve">1.  </w:t>
      </w:r>
      <w:r w:rsidR="00E276C6">
        <w:t xml:space="preserve">Lease the </w:t>
      </w:r>
      <w:r w:rsidR="003B2221">
        <w:t>Premises</w:t>
      </w:r>
      <w:r>
        <w:t xml:space="preserve"> for the entire Term beginning on the Commencement Date and ending on the Termination Date</w:t>
      </w:r>
    </w:p>
    <w:p w14:paraId="2F00C295" w14:textId="77777777" w:rsidR="00155903" w:rsidRDefault="00155903" w:rsidP="005C22F1">
      <w:pPr>
        <w:spacing w:after="0" w:line="240" w:lineRule="auto"/>
      </w:pPr>
    </w:p>
    <w:p w14:paraId="4B359516" w14:textId="77777777" w:rsidR="00155903" w:rsidRDefault="003B2221" w:rsidP="005C22F1">
      <w:pPr>
        <w:spacing w:after="0" w:line="240" w:lineRule="auto"/>
      </w:pPr>
      <w:r>
        <w:tab/>
        <w:t xml:space="preserve">2.  </w:t>
      </w:r>
      <w:r w:rsidR="00155903">
        <w:t>Accept the Premises in their present condition "AS IS," the Premises being currently suitable for the Permitted Use.</w:t>
      </w:r>
    </w:p>
    <w:p w14:paraId="61A5475B" w14:textId="77777777" w:rsidR="00155903" w:rsidRDefault="00155903" w:rsidP="005C22F1">
      <w:pPr>
        <w:spacing w:after="0" w:line="240" w:lineRule="auto"/>
      </w:pPr>
    </w:p>
    <w:p w14:paraId="1CAF4A26" w14:textId="77777777" w:rsidR="00155903" w:rsidRDefault="003B2221" w:rsidP="00D075DA">
      <w:pPr>
        <w:spacing w:after="0" w:line="240" w:lineRule="auto"/>
      </w:pPr>
      <w:r>
        <w:tab/>
        <w:t xml:space="preserve">3.  </w:t>
      </w:r>
      <w:r w:rsidR="00155903">
        <w:t xml:space="preserve">Obey all laws, </w:t>
      </w:r>
      <w:r w:rsidR="00C332BA">
        <w:t xml:space="preserve">relating to Tenant’s use, maintenance of condition, and occupancy of the Premises.  </w:t>
      </w:r>
    </w:p>
    <w:p w14:paraId="0BBC505A" w14:textId="77777777" w:rsidR="00E2075A" w:rsidRDefault="00E2075A" w:rsidP="00D075DA">
      <w:pPr>
        <w:spacing w:after="0" w:line="240" w:lineRule="auto"/>
      </w:pPr>
    </w:p>
    <w:p w14:paraId="5263372E" w14:textId="77777777" w:rsidR="00E276C6" w:rsidRDefault="00E2075A" w:rsidP="00D075DA">
      <w:pPr>
        <w:spacing w:after="0" w:line="240" w:lineRule="auto"/>
      </w:pPr>
      <w:r>
        <w:tab/>
        <w:t>4.  This hunting lease conveys the hunting rights to the</w:t>
      </w:r>
      <w:r w:rsidR="00DC0B96">
        <w:t xml:space="preserve"> quail, dove, duck, turkey, </w:t>
      </w:r>
      <w:r>
        <w:t>deer</w:t>
      </w:r>
      <w:r w:rsidR="00DC0B96">
        <w:t>, hogs or any other lawful animals</w:t>
      </w:r>
      <w:r>
        <w:t xml:space="preserve"> that inhabit this property </w:t>
      </w:r>
      <w:r w:rsidR="00DC0B96">
        <w:t xml:space="preserve">or that are endangering the livestock or others </w:t>
      </w:r>
      <w:r>
        <w:t>to the lessees</w:t>
      </w:r>
      <w:r w:rsidR="00E276C6">
        <w:t>.</w:t>
      </w:r>
      <w:r w:rsidR="00E276C6">
        <w:tab/>
      </w:r>
    </w:p>
    <w:p w14:paraId="4348B92D" w14:textId="77777777" w:rsidR="00E276C6" w:rsidRDefault="00E276C6" w:rsidP="00D075DA">
      <w:pPr>
        <w:spacing w:after="0" w:line="240" w:lineRule="auto"/>
      </w:pPr>
    </w:p>
    <w:p w14:paraId="57F4C88A" w14:textId="319D17EA" w:rsidR="00E276C6" w:rsidRDefault="00E276C6" w:rsidP="00D075DA">
      <w:pPr>
        <w:spacing w:after="0" w:line="240" w:lineRule="auto"/>
      </w:pPr>
      <w:r>
        <w:tab/>
        <w:t xml:space="preserve">5.  </w:t>
      </w:r>
      <w:r w:rsidR="003B2221">
        <w:t>Lessees</w:t>
      </w:r>
      <w:r>
        <w:t xml:space="preserve"> agree to not shoot in the reasonable vicinity of any livestock, nor to actively engage any livestock in an ex</w:t>
      </w:r>
      <w:r w:rsidR="003B2221">
        <w:t>citable fashion.  Lessees agree</w:t>
      </w:r>
      <w:r>
        <w:t xml:space="preserve"> to refrain from driving vehicles </w:t>
      </w:r>
      <w:r w:rsidR="002B28A1">
        <w:t>off</w:t>
      </w:r>
      <w:r>
        <w:t xml:space="preserve"> the established roads.</w:t>
      </w:r>
    </w:p>
    <w:p w14:paraId="64BE4420" w14:textId="5CD7C5C3" w:rsidR="0060422D" w:rsidRDefault="00E276C6" w:rsidP="00D075DA">
      <w:pPr>
        <w:spacing w:after="0" w:line="240" w:lineRule="auto"/>
      </w:pPr>
      <w:r>
        <w:tab/>
        <w:t>6</w:t>
      </w:r>
      <w:r w:rsidR="003B2221">
        <w:t xml:space="preserve">.  </w:t>
      </w:r>
      <w:r w:rsidR="00155903">
        <w:t xml:space="preserve">Pay </w:t>
      </w:r>
      <w:r w:rsidR="0060422D">
        <w:t>yearly, in advance,</w:t>
      </w:r>
      <w:r w:rsidR="00E2075A">
        <w:t xml:space="preserve"> or </w:t>
      </w:r>
      <w:r w:rsidR="0060422D">
        <w:t xml:space="preserve">on the first day of April each year, the Base Rent to </w:t>
      </w:r>
      <w:r w:rsidR="002B28A1">
        <w:t>Wellington State Bank</w:t>
      </w:r>
      <w:r w:rsidR="0060422D">
        <w:t>, Childress, Texas</w:t>
      </w:r>
      <w:r w:rsidR="002B28A1">
        <w:t xml:space="preserve"> or to P.O. Box 81, Childress, Texas 79201</w:t>
      </w:r>
      <w:r w:rsidR="0060422D">
        <w:t>.</w:t>
      </w:r>
    </w:p>
    <w:p w14:paraId="72487256" w14:textId="77777777" w:rsidR="0060422D" w:rsidRDefault="0060422D" w:rsidP="00D075DA">
      <w:pPr>
        <w:spacing w:after="0" w:line="240" w:lineRule="auto"/>
      </w:pPr>
    </w:p>
    <w:p w14:paraId="605750F7" w14:textId="77777777" w:rsidR="00155903" w:rsidRDefault="00E276C6" w:rsidP="0060422D">
      <w:pPr>
        <w:spacing w:after="0" w:line="240" w:lineRule="auto"/>
        <w:ind w:firstLine="720"/>
      </w:pPr>
      <w:r>
        <w:t>7</w:t>
      </w:r>
      <w:r w:rsidR="0060422D">
        <w:t>.  Pay a</w:t>
      </w:r>
      <w:r w:rsidR="00155903">
        <w:t xml:space="preserve"> late charge of 5 percent of any Rent not received by Landlord(s) by the 5th day after it is due.</w:t>
      </w:r>
    </w:p>
    <w:p w14:paraId="2F8EB5FC" w14:textId="40687D20" w:rsidR="00155903" w:rsidRDefault="00155903" w:rsidP="00D075DA">
      <w:pPr>
        <w:spacing w:after="0" w:line="240" w:lineRule="auto"/>
      </w:pPr>
      <w:r>
        <w:tab/>
      </w:r>
      <w:r w:rsidR="00E276C6">
        <w:t>8</w:t>
      </w:r>
      <w:r w:rsidR="003B2221">
        <w:t xml:space="preserve">.  </w:t>
      </w:r>
      <w:r>
        <w:t xml:space="preserve">Pay for all labor, fuel and utility services used by </w:t>
      </w:r>
      <w:r w:rsidR="002B28A1">
        <w:t>Lessees</w:t>
      </w:r>
      <w:r>
        <w:t>.</w:t>
      </w:r>
    </w:p>
    <w:p w14:paraId="189256E3" w14:textId="77777777" w:rsidR="00E276C6" w:rsidRDefault="00E276C6" w:rsidP="0060422D">
      <w:pPr>
        <w:spacing w:after="0" w:line="240" w:lineRule="auto"/>
        <w:ind w:firstLine="720"/>
      </w:pPr>
    </w:p>
    <w:p w14:paraId="411C0573" w14:textId="7B876936" w:rsidR="00155903" w:rsidRDefault="00FF1EDB" w:rsidP="0060422D">
      <w:pPr>
        <w:spacing w:after="0" w:line="240" w:lineRule="auto"/>
        <w:ind w:firstLine="720"/>
      </w:pPr>
      <w:r>
        <w:t>9.</w:t>
      </w:r>
      <w:r w:rsidR="003B2221">
        <w:t xml:space="preserve">.  </w:t>
      </w:r>
      <w:r w:rsidR="00155903">
        <w:t>Allow Landlord(s) to inspect the Premises and show the Premises to prospective purchasers or tenants.</w:t>
      </w:r>
    </w:p>
    <w:p w14:paraId="6B09F573" w14:textId="77777777" w:rsidR="00155903" w:rsidRDefault="00155903" w:rsidP="00D075DA">
      <w:pPr>
        <w:spacing w:after="0" w:line="240" w:lineRule="auto"/>
      </w:pPr>
    </w:p>
    <w:p w14:paraId="781A3376" w14:textId="77777777" w:rsidR="00155903" w:rsidRDefault="00E2075A" w:rsidP="00D075DA">
      <w:pPr>
        <w:spacing w:after="0" w:line="240" w:lineRule="auto"/>
      </w:pPr>
      <w:r>
        <w:tab/>
      </w:r>
      <w:r w:rsidR="00E276C6">
        <w:t>11</w:t>
      </w:r>
      <w:r w:rsidR="003B2221">
        <w:t xml:space="preserve">.  </w:t>
      </w:r>
      <w:r w:rsidR="00155903">
        <w:t>Repair any damage to the premises, Land, or Excluded Improvements caused by Tenant.</w:t>
      </w:r>
    </w:p>
    <w:p w14:paraId="20352B48" w14:textId="77777777" w:rsidR="00155903" w:rsidRDefault="00155903" w:rsidP="00D075DA">
      <w:pPr>
        <w:spacing w:after="0" w:line="240" w:lineRule="auto"/>
      </w:pPr>
    </w:p>
    <w:p w14:paraId="32CA34E9" w14:textId="77777777" w:rsidR="00155903" w:rsidRDefault="00155903" w:rsidP="00D075DA">
      <w:pPr>
        <w:spacing w:after="0" w:line="240" w:lineRule="auto"/>
      </w:pPr>
      <w:r>
        <w:tab/>
      </w:r>
      <w:r w:rsidR="0060422D">
        <w:t>1</w:t>
      </w:r>
      <w:r w:rsidR="00E276C6">
        <w:t>2</w:t>
      </w:r>
      <w:r w:rsidR="003B2221">
        <w:t xml:space="preserve">.  </w:t>
      </w:r>
      <w:r>
        <w:t>Maintain the insurance coverage described in the attached Insurance Addendum.</w:t>
      </w:r>
    </w:p>
    <w:p w14:paraId="125C9AA0" w14:textId="77777777" w:rsidR="00155903" w:rsidRDefault="00155903" w:rsidP="00D075DA">
      <w:pPr>
        <w:spacing w:after="0" w:line="240" w:lineRule="auto"/>
      </w:pPr>
    </w:p>
    <w:p w14:paraId="05A4A6A6" w14:textId="77777777" w:rsidR="00FF6AB8" w:rsidRDefault="0060422D" w:rsidP="00E2075A">
      <w:pPr>
        <w:spacing w:after="0" w:line="240" w:lineRule="auto"/>
      </w:pPr>
      <w:r>
        <w:tab/>
        <w:t>1</w:t>
      </w:r>
      <w:r w:rsidR="00E276C6">
        <w:t>3</w:t>
      </w:r>
      <w:r>
        <w:t>.</w:t>
      </w:r>
      <w:r>
        <w:tab/>
        <w:t xml:space="preserve">INDEMNIFY, DEFEND, AND HOLD LANDLORD(s) HARMLESS FROM ANY INJURY (AND ANY RESULTING OR RELATED CLAIM, ACTION, LOSS, LIABILITY, OR REASONABLE EXPENSE, INCLUDING ATTORNEY'S FEES AND OTHER FEES AND COURT AND OTHER COSTS) ARISING FROM OR RELATED TO TENANTS USE OF THE PREMISES.  </w:t>
      </w:r>
      <w:r>
        <w:rPr>
          <w:b/>
        </w:rPr>
        <w:t>THE INDEMNITY CONTAINED IN THIS PARAGRAPH (a) IS INDEPENDENT OF TENANTS INSURANCE, (b) WILL SURVIVE THE END OF THE TERM, AND (c) WILL APPLY EVEN IF AN INJURY IS CAUSED IN WHOLE OR IN PART BY THE ORDINARY NEGLIGENCE OR STRICT LIABILITY OF LANDLORD(s) BUT WILL NOT APPLY TO THE EXTENT AN INJURY IS CAUSED BY THE GROSS NEGLIGENCE OR WILLFUL MISCONDUCT OF LANDLORD(s).</w:t>
      </w:r>
    </w:p>
    <w:p w14:paraId="1899DC77" w14:textId="77777777" w:rsidR="00B525AC" w:rsidRDefault="00B525AC" w:rsidP="00D075DA">
      <w:pPr>
        <w:spacing w:after="0" w:line="240" w:lineRule="auto"/>
      </w:pPr>
    </w:p>
    <w:p w14:paraId="61AB7082" w14:textId="77777777" w:rsidR="00B525AC" w:rsidRDefault="00B525AC" w:rsidP="00D075DA">
      <w:pPr>
        <w:spacing w:after="0" w:line="240" w:lineRule="auto"/>
      </w:pPr>
      <w:r>
        <w:lastRenderedPageBreak/>
        <w:tab/>
        <w:t>1</w:t>
      </w:r>
      <w:r w:rsidR="00E276C6">
        <w:t>4</w:t>
      </w:r>
      <w:r w:rsidR="003B2221">
        <w:t xml:space="preserve">.  </w:t>
      </w:r>
      <w:r>
        <w:t>Vacate the Premises on the last day of the Term.</w:t>
      </w:r>
    </w:p>
    <w:p w14:paraId="09081CAC" w14:textId="77777777" w:rsidR="0060422D" w:rsidRDefault="0060422D" w:rsidP="00D075DA">
      <w:pPr>
        <w:spacing w:after="0" w:line="240" w:lineRule="auto"/>
      </w:pPr>
    </w:p>
    <w:p w14:paraId="1740A61D" w14:textId="77777777" w:rsidR="008A4D0F" w:rsidRDefault="0060422D" w:rsidP="008A4D0F">
      <w:pPr>
        <w:spacing w:after="0" w:line="240" w:lineRule="auto"/>
      </w:pPr>
      <w:r>
        <w:tab/>
      </w:r>
      <w:r w:rsidR="00B525AC" w:rsidRPr="00A82460">
        <w:t>1</w:t>
      </w:r>
      <w:r w:rsidR="00E276C6">
        <w:t>5</w:t>
      </w:r>
      <w:r w:rsidR="00B525AC" w:rsidRPr="00A82460">
        <w:t>.</w:t>
      </w:r>
      <w:r w:rsidR="003B2221">
        <w:rPr>
          <w:color w:val="FF0000"/>
        </w:rPr>
        <w:t xml:space="preserve">  </w:t>
      </w:r>
      <w:r w:rsidR="008A4D0F">
        <w:t>Keep all gates on the Premises closed and locked.</w:t>
      </w:r>
    </w:p>
    <w:p w14:paraId="26315FC8" w14:textId="77777777" w:rsidR="00B525AC" w:rsidRDefault="00B525AC" w:rsidP="008A4D0F">
      <w:pPr>
        <w:spacing w:after="0" w:line="240" w:lineRule="auto"/>
        <w:ind w:firstLine="720"/>
        <w:rPr>
          <w:color w:val="FF0000"/>
        </w:rPr>
      </w:pPr>
    </w:p>
    <w:p w14:paraId="4F344CCE" w14:textId="77777777" w:rsidR="008A4D0F" w:rsidRDefault="00B525AC" w:rsidP="008A4D0F">
      <w:pPr>
        <w:spacing w:after="0" w:line="240" w:lineRule="auto"/>
        <w:ind w:firstLine="720"/>
      </w:pPr>
      <w:r>
        <w:t>1</w:t>
      </w:r>
      <w:r w:rsidR="00E276C6">
        <w:t>6</w:t>
      </w:r>
      <w:r w:rsidR="003B2221">
        <w:t xml:space="preserve">.  </w:t>
      </w:r>
      <w:r w:rsidR="008A4D0F">
        <w:t>Enter and exit the Premises at tho</w:t>
      </w:r>
      <w:r w:rsidR="00DA5382">
        <w:t>se places designated</w:t>
      </w:r>
      <w:r w:rsidR="008A4D0F">
        <w:t>.</w:t>
      </w:r>
    </w:p>
    <w:p w14:paraId="247349D0" w14:textId="77777777" w:rsidR="00DA5382" w:rsidRDefault="00DA5382" w:rsidP="008A4D0F">
      <w:pPr>
        <w:spacing w:after="0" w:line="240" w:lineRule="auto"/>
        <w:ind w:firstLine="720"/>
      </w:pPr>
    </w:p>
    <w:p w14:paraId="75E37545" w14:textId="77777777" w:rsidR="00DA5382" w:rsidRDefault="00DA5382" w:rsidP="008A4D0F">
      <w:pPr>
        <w:spacing w:after="0" w:line="240" w:lineRule="auto"/>
        <w:ind w:firstLine="720"/>
      </w:pPr>
      <w:r>
        <w:t>17.  Lessors agrees to protect the Lessee's game and personal property interests, if/when a hazard to the Lessee's hunting concern is witnessed or discovered.</w:t>
      </w:r>
    </w:p>
    <w:p w14:paraId="3216C790" w14:textId="77777777" w:rsidR="00B525AC" w:rsidRDefault="00B525AC" w:rsidP="00D075DA">
      <w:pPr>
        <w:spacing w:after="0" w:line="240" w:lineRule="auto"/>
      </w:pPr>
    </w:p>
    <w:p w14:paraId="2EF29D94" w14:textId="77777777" w:rsidR="00B525AC" w:rsidRPr="008A4D0F" w:rsidRDefault="00B525AC" w:rsidP="00D075DA">
      <w:pPr>
        <w:spacing w:after="0" w:line="240" w:lineRule="auto"/>
      </w:pPr>
      <w:r>
        <w:rPr>
          <w:b/>
        </w:rPr>
        <w:t>B.</w:t>
      </w:r>
      <w:r>
        <w:rPr>
          <w:b/>
        </w:rPr>
        <w:tab/>
        <w:t>Tenant agrees not to-</w:t>
      </w:r>
    </w:p>
    <w:p w14:paraId="2C940E6F" w14:textId="77777777" w:rsidR="00B525AC" w:rsidRDefault="00B525AC" w:rsidP="00D075DA">
      <w:pPr>
        <w:spacing w:after="0" w:line="240" w:lineRule="auto"/>
        <w:rPr>
          <w:b/>
        </w:rPr>
      </w:pPr>
    </w:p>
    <w:p w14:paraId="46FA7FBB" w14:textId="77777777" w:rsidR="00B525AC" w:rsidRDefault="00B525AC" w:rsidP="00D075DA">
      <w:pPr>
        <w:spacing w:after="0" w:line="240" w:lineRule="auto"/>
      </w:pPr>
      <w:r>
        <w:rPr>
          <w:b/>
        </w:rPr>
        <w:tab/>
      </w:r>
      <w:r w:rsidR="003B2221">
        <w:t xml:space="preserve">1.   </w:t>
      </w:r>
      <w:r w:rsidR="00605DE8">
        <w:t>Use the Premises for any purpose other than the Permitted Use.</w:t>
      </w:r>
    </w:p>
    <w:p w14:paraId="130306BF" w14:textId="77777777" w:rsidR="00605DE8" w:rsidRDefault="00605DE8" w:rsidP="00D075DA">
      <w:pPr>
        <w:spacing w:after="0" w:line="240" w:lineRule="auto"/>
      </w:pPr>
    </w:p>
    <w:p w14:paraId="762690BF" w14:textId="77777777" w:rsidR="00605DE8" w:rsidRDefault="003B2221" w:rsidP="00D075DA">
      <w:pPr>
        <w:spacing w:after="0" w:line="240" w:lineRule="auto"/>
      </w:pPr>
      <w:r>
        <w:tab/>
        <w:t xml:space="preserve">2.  </w:t>
      </w:r>
      <w:r w:rsidR="00605DE8">
        <w:t>Create or allow a nuisance or permit any waste of the Premises.</w:t>
      </w:r>
    </w:p>
    <w:p w14:paraId="408BD48A" w14:textId="77777777" w:rsidR="00605DE8" w:rsidRDefault="00605DE8" w:rsidP="00D075DA">
      <w:pPr>
        <w:spacing w:after="0" w:line="240" w:lineRule="auto"/>
      </w:pPr>
    </w:p>
    <w:p w14:paraId="4F65945D" w14:textId="77777777" w:rsidR="00605DE8" w:rsidRDefault="003B2221" w:rsidP="00D075DA">
      <w:pPr>
        <w:spacing w:after="0" w:line="240" w:lineRule="auto"/>
      </w:pPr>
      <w:r>
        <w:tab/>
        <w:t xml:space="preserve">3.  </w:t>
      </w:r>
      <w:r w:rsidR="00605DE8">
        <w:t>Change Landlord(s) lock system.</w:t>
      </w:r>
    </w:p>
    <w:p w14:paraId="06F992A6" w14:textId="77777777" w:rsidR="00605DE8" w:rsidRDefault="00605DE8" w:rsidP="00D075DA">
      <w:pPr>
        <w:spacing w:after="0" w:line="240" w:lineRule="auto"/>
      </w:pPr>
    </w:p>
    <w:p w14:paraId="2F7B9C22" w14:textId="3C43DF07" w:rsidR="00605DE8" w:rsidRDefault="003B2221" w:rsidP="00D075DA">
      <w:pPr>
        <w:spacing w:after="0" w:line="240" w:lineRule="auto"/>
      </w:pPr>
      <w:r>
        <w:tab/>
        <w:t xml:space="preserve">4.  </w:t>
      </w:r>
      <w:r w:rsidR="00605DE8">
        <w:t xml:space="preserve">Alter the Premises, including clearing new roads, </w:t>
      </w:r>
      <w:r w:rsidR="002B28A1">
        <w:t>moving,</w:t>
      </w:r>
      <w:r w:rsidR="00605DE8">
        <w:t xml:space="preserve"> or erecting any fences</w:t>
      </w:r>
      <w:r>
        <w:t>.</w:t>
      </w:r>
    </w:p>
    <w:p w14:paraId="3421962D" w14:textId="77777777" w:rsidR="00605DE8" w:rsidRDefault="00605DE8" w:rsidP="00D075DA">
      <w:pPr>
        <w:spacing w:after="0" w:line="240" w:lineRule="auto"/>
      </w:pPr>
    </w:p>
    <w:p w14:paraId="078AFD50" w14:textId="77777777" w:rsidR="00605DE8" w:rsidRDefault="003B2221" w:rsidP="00D075DA">
      <w:pPr>
        <w:spacing w:after="0" w:line="240" w:lineRule="auto"/>
      </w:pPr>
      <w:r>
        <w:tab/>
        <w:t xml:space="preserve">5.  </w:t>
      </w:r>
      <w:r w:rsidR="00605DE8">
        <w:t>Allow a lien to be placed on the Premises.</w:t>
      </w:r>
    </w:p>
    <w:p w14:paraId="7A24AC0B" w14:textId="77777777" w:rsidR="00A82460" w:rsidRDefault="00A82460" w:rsidP="00D075DA">
      <w:pPr>
        <w:spacing w:after="0" w:line="240" w:lineRule="auto"/>
      </w:pPr>
    </w:p>
    <w:p w14:paraId="6BE914DC" w14:textId="77777777" w:rsidR="008A4D0F" w:rsidRDefault="003B2221" w:rsidP="003B2221">
      <w:pPr>
        <w:spacing w:after="0" w:line="240" w:lineRule="auto"/>
      </w:pPr>
      <w:r>
        <w:tab/>
        <w:t xml:space="preserve">6.  </w:t>
      </w:r>
      <w:r w:rsidR="00605DE8">
        <w:t>Assign this lease or sublease any portion of the Premises without both Landlord's written consent.</w:t>
      </w:r>
    </w:p>
    <w:p w14:paraId="67D2274B" w14:textId="77777777" w:rsidR="003B2221" w:rsidRDefault="003B2221" w:rsidP="003B2221">
      <w:pPr>
        <w:spacing w:after="0" w:line="240" w:lineRule="auto"/>
      </w:pPr>
    </w:p>
    <w:p w14:paraId="043A4D54" w14:textId="77777777" w:rsidR="00605DE8" w:rsidRDefault="003B2221" w:rsidP="008A4D0F">
      <w:pPr>
        <w:spacing w:after="0" w:line="240" w:lineRule="auto"/>
        <w:ind w:firstLine="720"/>
      </w:pPr>
      <w:r>
        <w:t xml:space="preserve">7.  </w:t>
      </w:r>
      <w:r w:rsidR="00605DE8">
        <w:t>Litter</w:t>
      </w:r>
      <w:r w:rsidR="00A82460">
        <w:t xml:space="preserve"> or leave trash </w:t>
      </w:r>
      <w:r w:rsidR="008A4D0F">
        <w:t xml:space="preserve">or </w:t>
      </w:r>
      <w:r w:rsidR="00A82460">
        <w:t>debris on the Premises.</w:t>
      </w:r>
    </w:p>
    <w:p w14:paraId="4BB54444" w14:textId="77777777" w:rsidR="00605DE8" w:rsidRDefault="00605DE8" w:rsidP="00D075DA">
      <w:pPr>
        <w:spacing w:after="0" w:line="240" w:lineRule="auto"/>
      </w:pPr>
    </w:p>
    <w:p w14:paraId="0408B9C0" w14:textId="77777777" w:rsidR="00605DE8" w:rsidRDefault="00605DE8" w:rsidP="00D075DA">
      <w:pPr>
        <w:spacing w:after="0" w:line="240" w:lineRule="auto"/>
        <w:rPr>
          <w:b/>
        </w:rPr>
      </w:pPr>
      <w:r>
        <w:rPr>
          <w:b/>
        </w:rPr>
        <w:t>C.</w:t>
      </w:r>
      <w:r>
        <w:rPr>
          <w:b/>
        </w:rPr>
        <w:tab/>
        <w:t>Landlord(s) agree to-</w:t>
      </w:r>
    </w:p>
    <w:p w14:paraId="5DCAB471" w14:textId="77777777" w:rsidR="00605DE8" w:rsidRDefault="00605DE8" w:rsidP="00D075DA">
      <w:pPr>
        <w:spacing w:after="0" w:line="240" w:lineRule="auto"/>
        <w:rPr>
          <w:b/>
        </w:rPr>
      </w:pPr>
    </w:p>
    <w:p w14:paraId="44794E02" w14:textId="77777777" w:rsidR="00605DE8" w:rsidRDefault="00605DE8" w:rsidP="00D075DA">
      <w:pPr>
        <w:spacing w:after="0" w:line="240" w:lineRule="auto"/>
      </w:pPr>
      <w:r>
        <w:rPr>
          <w:b/>
        </w:rPr>
        <w:tab/>
      </w:r>
      <w:r w:rsidR="003B2221">
        <w:t xml:space="preserve">1.  </w:t>
      </w:r>
      <w:r>
        <w:t>Lease to Tenant the Premises for the entire Term beginning on the Commencement Date and ending on the Termination Date.</w:t>
      </w:r>
    </w:p>
    <w:p w14:paraId="7CB27F56" w14:textId="77777777" w:rsidR="00605DE8" w:rsidRDefault="00605DE8" w:rsidP="00D075DA">
      <w:pPr>
        <w:spacing w:after="0" w:line="240" w:lineRule="auto"/>
      </w:pPr>
    </w:p>
    <w:p w14:paraId="66CBF38F" w14:textId="77777777" w:rsidR="00A01A8C" w:rsidRDefault="003B2221" w:rsidP="00D075DA">
      <w:pPr>
        <w:spacing w:after="0" w:line="240" w:lineRule="auto"/>
      </w:pPr>
      <w:r>
        <w:tab/>
        <w:t xml:space="preserve">2.  </w:t>
      </w:r>
      <w:r w:rsidR="00A01A8C">
        <w:t>Obey all laws relating to Landlord’s operation of the Premises.</w:t>
      </w:r>
    </w:p>
    <w:p w14:paraId="394BB5C0" w14:textId="77777777" w:rsidR="00A01A8C" w:rsidRDefault="00A01A8C" w:rsidP="00D075DA">
      <w:pPr>
        <w:spacing w:after="0" w:line="240" w:lineRule="auto"/>
      </w:pPr>
    </w:p>
    <w:p w14:paraId="288869CF" w14:textId="77777777" w:rsidR="00605DE8" w:rsidRPr="00A01A8C" w:rsidRDefault="00A01A8C" w:rsidP="00D075DA">
      <w:pPr>
        <w:spacing w:after="0" w:line="240" w:lineRule="auto"/>
      </w:pPr>
      <w:r>
        <w:t xml:space="preserve">  </w:t>
      </w:r>
      <w:r w:rsidR="00605DE8">
        <w:rPr>
          <w:b/>
        </w:rPr>
        <w:t>D.</w:t>
      </w:r>
      <w:r w:rsidR="00605DE8">
        <w:rPr>
          <w:b/>
        </w:rPr>
        <w:tab/>
        <w:t>Landlord(s) agree not to-</w:t>
      </w:r>
    </w:p>
    <w:p w14:paraId="144FE2A0" w14:textId="77777777" w:rsidR="00605DE8" w:rsidRDefault="00605DE8" w:rsidP="00D075DA">
      <w:pPr>
        <w:spacing w:after="0" w:line="240" w:lineRule="auto"/>
        <w:rPr>
          <w:b/>
        </w:rPr>
      </w:pPr>
    </w:p>
    <w:p w14:paraId="57B5BEFC" w14:textId="5ECE64C7" w:rsidR="00605DE8" w:rsidRDefault="003B2221" w:rsidP="00D075DA">
      <w:pPr>
        <w:spacing w:after="0" w:line="240" w:lineRule="auto"/>
      </w:pPr>
      <w:r>
        <w:tab/>
        <w:t xml:space="preserve">1.  </w:t>
      </w:r>
      <w:r w:rsidR="00605DE8">
        <w:t xml:space="preserve">Allow any use of the Premises inconsistent with the Permitted Use </w:t>
      </w:r>
      <w:r w:rsidR="00FF1EDB">
        <w:t>if</w:t>
      </w:r>
      <w:r w:rsidR="00605DE8">
        <w:t xml:space="preserve"> the Tenant is not in default.</w:t>
      </w:r>
    </w:p>
    <w:p w14:paraId="726C9F7D" w14:textId="77777777" w:rsidR="00605DE8" w:rsidRDefault="00605DE8" w:rsidP="00D075DA">
      <w:pPr>
        <w:spacing w:after="0" w:line="240" w:lineRule="auto"/>
      </w:pPr>
    </w:p>
    <w:p w14:paraId="4C2F655C" w14:textId="77777777" w:rsidR="00605DE8" w:rsidRDefault="00605DE8" w:rsidP="00D075DA">
      <w:pPr>
        <w:spacing w:after="0" w:line="240" w:lineRule="auto"/>
        <w:rPr>
          <w:b/>
        </w:rPr>
      </w:pPr>
      <w:r>
        <w:rPr>
          <w:b/>
        </w:rPr>
        <w:t>E.</w:t>
      </w:r>
      <w:r>
        <w:rPr>
          <w:b/>
        </w:rPr>
        <w:tab/>
        <w:t>Landlord(s) and Tenant agree to the following:</w:t>
      </w:r>
    </w:p>
    <w:p w14:paraId="51506A70" w14:textId="77777777" w:rsidR="00605DE8" w:rsidRDefault="00605DE8" w:rsidP="00D075DA">
      <w:pPr>
        <w:spacing w:after="0" w:line="240" w:lineRule="auto"/>
        <w:rPr>
          <w:b/>
        </w:rPr>
      </w:pPr>
    </w:p>
    <w:p w14:paraId="151039BC" w14:textId="77777777" w:rsidR="00605DE8" w:rsidRDefault="00605DE8" w:rsidP="00D075DA">
      <w:pPr>
        <w:spacing w:after="0" w:line="240" w:lineRule="auto"/>
      </w:pPr>
      <w:r>
        <w:rPr>
          <w:b/>
        </w:rPr>
        <w:tab/>
      </w:r>
      <w:r w:rsidR="003B2221">
        <w:t xml:space="preserve">1.  </w:t>
      </w:r>
      <w:r>
        <w:rPr>
          <w:i/>
        </w:rPr>
        <w:t>Alterations.</w:t>
      </w:r>
      <w:r w:rsidR="006D34E9">
        <w:t xml:space="preserve">  Any physical additions or improvements to the Premises made by Tenant will become the property of Landlord(s).  Landlord(s) may require that Tenant, at termination of the Lease and at Tenant's expense, remove any physical additions and improvements, repair any alterations, and restore the Premises to the condition existing at the Commencement Date, normal wear excepted.</w:t>
      </w:r>
    </w:p>
    <w:p w14:paraId="2A839C1E" w14:textId="77777777" w:rsidR="006D34E9" w:rsidRDefault="006D34E9" w:rsidP="00D075DA">
      <w:pPr>
        <w:spacing w:after="0" w:line="240" w:lineRule="auto"/>
      </w:pPr>
    </w:p>
    <w:p w14:paraId="1608F4EE" w14:textId="77777777" w:rsidR="006D34E9" w:rsidRDefault="003B2221" w:rsidP="00D075DA">
      <w:pPr>
        <w:spacing w:after="0" w:line="240" w:lineRule="auto"/>
      </w:pPr>
      <w:r>
        <w:tab/>
        <w:t>2.  A</w:t>
      </w:r>
      <w:r w:rsidR="006D34E9" w:rsidRPr="006D34E9">
        <w:rPr>
          <w:i/>
        </w:rPr>
        <w:t>batement.</w:t>
      </w:r>
      <w:r w:rsidR="006D34E9">
        <w:t xml:space="preserve">  Tenant's covenant to pay Rent and Landlord's covenants are independent.  Except as otherwise provided, Tenant will not be entitled to abate Rent for any reason.</w:t>
      </w:r>
    </w:p>
    <w:p w14:paraId="70A9139E" w14:textId="77777777" w:rsidR="006D34E9" w:rsidRDefault="006D34E9" w:rsidP="00D075DA">
      <w:pPr>
        <w:spacing w:after="0" w:line="240" w:lineRule="auto"/>
      </w:pPr>
    </w:p>
    <w:p w14:paraId="21628757" w14:textId="53363CA9" w:rsidR="006D34E9" w:rsidRDefault="003B2221" w:rsidP="00D075DA">
      <w:pPr>
        <w:spacing w:after="0" w:line="240" w:lineRule="auto"/>
        <w:rPr>
          <w:b/>
        </w:rPr>
      </w:pPr>
      <w:r>
        <w:lastRenderedPageBreak/>
        <w:tab/>
        <w:t xml:space="preserve">3.  </w:t>
      </w:r>
      <w:r w:rsidR="006D34E9">
        <w:rPr>
          <w:i/>
        </w:rPr>
        <w:t xml:space="preserve">Release of Claims.  </w:t>
      </w:r>
      <w:r w:rsidR="00A01A8C">
        <w:t>LEASSES RELEASES LEASORS AND LEASORS</w:t>
      </w:r>
      <w:r w:rsidR="006D34E9">
        <w:t xml:space="preserve"> </w:t>
      </w:r>
      <w:r w:rsidR="008A4D0F">
        <w:t xml:space="preserve">AGENTS </w:t>
      </w:r>
      <w:r w:rsidR="006D34E9">
        <w:t>FROM ALL CLAIMS OR LIABILITIES FOR ANY INJURY TO TENANT OR TO TENANT</w:t>
      </w:r>
      <w:r w:rsidR="008A4D0F">
        <w:t>’</w:t>
      </w:r>
      <w:r w:rsidR="006D34E9">
        <w:t xml:space="preserve">S </w:t>
      </w:r>
      <w:r w:rsidR="008A4D0F">
        <w:t xml:space="preserve">AGENTS OR TO TENANT’S OR TENANT’S AGENTS’ </w:t>
      </w:r>
      <w:r w:rsidR="006D34E9">
        <w:t xml:space="preserve">PROPERTY LOCATED ON THE PREMISES.  </w:t>
      </w:r>
      <w:r w:rsidR="006D34E9">
        <w:rPr>
          <w:b/>
        </w:rPr>
        <w:t>THE RELEASE IN THIS PARAGRAPH WILL APPLY EVEN IF THE DAMAGE OR LOSS IS CAUSED IN WHOLE OR IN PART BY THE ORDINARY NEGLIGENCE OR STRICT LIABILITY OF LANDLORD</w:t>
      </w:r>
      <w:r w:rsidR="008A4D0F">
        <w:rPr>
          <w:b/>
        </w:rPr>
        <w:t xml:space="preserve"> OR LANDLORD’S </w:t>
      </w:r>
      <w:r w:rsidR="002B28A1">
        <w:rPr>
          <w:b/>
        </w:rPr>
        <w:t>AGENTS BUT</w:t>
      </w:r>
      <w:r w:rsidR="006D34E9">
        <w:rPr>
          <w:b/>
        </w:rPr>
        <w:t xml:space="preserve"> WILL NOT APPLY TO THE EXTENT THE DAMAGE OR LOSS IS CAUSED BY THE GROSS NEGLIGENCE OR WILLFUL MISCONDUCT OF LANDLORD</w:t>
      </w:r>
      <w:r w:rsidR="008A4D0F">
        <w:rPr>
          <w:b/>
        </w:rPr>
        <w:t xml:space="preserve"> OR LANDLORD’S AGENTS</w:t>
      </w:r>
      <w:r w:rsidR="006D34E9">
        <w:rPr>
          <w:b/>
        </w:rPr>
        <w:t>.</w:t>
      </w:r>
    </w:p>
    <w:p w14:paraId="5BEEE0A8" w14:textId="77777777" w:rsidR="006D34E9" w:rsidRDefault="006D34E9" w:rsidP="00D075DA">
      <w:pPr>
        <w:spacing w:after="0" w:line="240" w:lineRule="auto"/>
        <w:rPr>
          <w:b/>
        </w:rPr>
      </w:pPr>
    </w:p>
    <w:p w14:paraId="762D74E1" w14:textId="77777777" w:rsidR="00A01A8C" w:rsidRDefault="006D34E9" w:rsidP="00A01A8C">
      <w:pPr>
        <w:spacing w:after="0" w:line="240" w:lineRule="auto"/>
      </w:pPr>
      <w:r>
        <w:rPr>
          <w:b/>
        </w:rPr>
        <w:tab/>
      </w:r>
    </w:p>
    <w:p w14:paraId="48E9D280" w14:textId="7193AD97" w:rsidR="00F44104" w:rsidRDefault="00A01A8C" w:rsidP="00D075DA">
      <w:pPr>
        <w:spacing w:after="0" w:line="240" w:lineRule="auto"/>
      </w:pPr>
      <w:r>
        <w:tab/>
        <w:t>4</w:t>
      </w:r>
      <w:r w:rsidR="003B2221">
        <w:t xml:space="preserve">.  </w:t>
      </w:r>
      <w:r w:rsidR="00F44104">
        <w:rPr>
          <w:i/>
        </w:rPr>
        <w:t>Notices.</w:t>
      </w:r>
      <w:r w:rsidR="00F44104">
        <w:t xml:space="preserve">  Any notice required or permitted under this lease must be in writing.  Any notice required by this lease will be deemed to be delivered (whether </w:t>
      </w:r>
      <w:r w:rsidR="002B28A1">
        <w:t>received</w:t>
      </w:r>
      <w:r w:rsidR="00F44104">
        <w:t xml:space="preserve"> or not) when deposited with the United States Postal Service, postage prepaid, certified mail, return receipt requested, and addressed to the intended recipient at the address shown in this lease.  Notice may also be given by regular mail, personal delivery, courier delivery, facsimile transmission, or other commercially reasonable means and will be effective when </w:t>
      </w:r>
      <w:r w:rsidR="002B28A1">
        <w:t>received</w:t>
      </w:r>
      <w:r w:rsidR="00F44104">
        <w:t>.  Any address for notice may be changed by written notice delivered as provided herein.</w:t>
      </w:r>
    </w:p>
    <w:p w14:paraId="4D3D4E98" w14:textId="77777777" w:rsidR="00F44104" w:rsidRDefault="00F44104" w:rsidP="00D075DA">
      <w:pPr>
        <w:spacing w:after="0" w:line="240" w:lineRule="auto"/>
      </w:pPr>
    </w:p>
    <w:p w14:paraId="43FCEBBE" w14:textId="77777777" w:rsidR="00F44104" w:rsidRDefault="00F44104" w:rsidP="00D075DA">
      <w:pPr>
        <w:spacing w:after="0" w:line="240" w:lineRule="auto"/>
      </w:pPr>
      <w:r>
        <w:tab/>
      </w:r>
    </w:p>
    <w:p w14:paraId="58ECBFA6" w14:textId="77777777" w:rsidR="00F44104" w:rsidRDefault="00F44104" w:rsidP="00D075DA">
      <w:pPr>
        <w:spacing w:after="0" w:line="240" w:lineRule="auto"/>
      </w:pPr>
    </w:p>
    <w:p w14:paraId="0D81252A" w14:textId="77777777" w:rsidR="00F44104" w:rsidRDefault="006A7A1E" w:rsidP="00D075DA">
      <w:pPr>
        <w:spacing w:after="0" w:line="240" w:lineRule="auto"/>
      </w:pPr>
      <w:r>
        <w:tab/>
      </w:r>
      <w:r>
        <w:tab/>
      </w:r>
      <w:r>
        <w:tab/>
      </w:r>
    </w:p>
    <w:p w14:paraId="2E7B7847" w14:textId="77777777" w:rsidR="00F44104" w:rsidRDefault="006A7A1E" w:rsidP="00D075DA">
      <w:pPr>
        <w:spacing w:after="0" w:line="240" w:lineRule="auto"/>
      </w:pPr>
      <w:r>
        <w:tab/>
      </w:r>
      <w:r>
        <w:tab/>
      </w:r>
      <w:r>
        <w:tab/>
      </w:r>
      <w:r>
        <w:tab/>
      </w:r>
      <w:r>
        <w:tab/>
      </w:r>
      <w:r>
        <w:tab/>
      </w:r>
      <w:r>
        <w:tab/>
      </w:r>
      <w:r w:rsidR="00F44104">
        <w:t>_____</w:t>
      </w:r>
      <w:r w:rsidR="00BA054A">
        <w:t>___________________________</w:t>
      </w:r>
    </w:p>
    <w:p w14:paraId="51C2023A" w14:textId="4E8A315A" w:rsidR="00F44104" w:rsidRPr="00BA054A" w:rsidRDefault="006A7A1E" w:rsidP="00D075DA">
      <w:pPr>
        <w:spacing w:after="0" w:line="240" w:lineRule="auto"/>
        <w:rPr>
          <w:sz w:val="18"/>
          <w:szCs w:val="18"/>
        </w:rPr>
      </w:pPr>
      <w:r>
        <w:tab/>
      </w:r>
      <w:r>
        <w:tab/>
      </w:r>
      <w:r>
        <w:tab/>
      </w:r>
      <w:r>
        <w:tab/>
      </w:r>
      <w:r>
        <w:tab/>
      </w:r>
      <w:r>
        <w:tab/>
      </w:r>
      <w:r>
        <w:tab/>
      </w:r>
      <w:r w:rsidRPr="00BA054A">
        <w:rPr>
          <w:sz w:val="18"/>
          <w:szCs w:val="18"/>
        </w:rPr>
        <w:t xml:space="preserve">JENNIFER L. </w:t>
      </w:r>
      <w:r w:rsidR="00BB5FC1">
        <w:rPr>
          <w:sz w:val="18"/>
          <w:szCs w:val="18"/>
        </w:rPr>
        <w:t>DAVIS</w:t>
      </w:r>
      <w:r w:rsidRPr="00BA054A">
        <w:rPr>
          <w:sz w:val="18"/>
          <w:szCs w:val="18"/>
        </w:rPr>
        <w:t>,</w:t>
      </w:r>
    </w:p>
    <w:p w14:paraId="1ADC3B05" w14:textId="77777777" w:rsidR="006A7A1E" w:rsidRPr="00BA054A" w:rsidRDefault="006A7A1E" w:rsidP="00D075DA">
      <w:pPr>
        <w:spacing w:after="0" w:line="240" w:lineRule="auto"/>
        <w:rPr>
          <w:sz w:val="18"/>
          <w:szCs w:val="18"/>
        </w:rPr>
      </w:pP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t>LANDLORD</w:t>
      </w:r>
    </w:p>
    <w:p w14:paraId="0DD10164" w14:textId="77777777" w:rsidR="00F44104" w:rsidRPr="00BA054A" w:rsidRDefault="00F44104" w:rsidP="00D075DA">
      <w:pPr>
        <w:spacing w:after="0" w:line="240" w:lineRule="auto"/>
        <w:rPr>
          <w:sz w:val="18"/>
          <w:szCs w:val="18"/>
        </w:rPr>
      </w:pPr>
    </w:p>
    <w:p w14:paraId="262F1340" w14:textId="77777777" w:rsidR="00F44104" w:rsidRPr="00BA054A" w:rsidRDefault="00F44104" w:rsidP="00D075DA">
      <w:pPr>
        <w:spacing w:after="0" w:line="240" w:lineRule="auto"/>
        <w:rPr>
          <w:sz w:val="18"/>
          <w:szCs w:val="18"/>
        </w:rPr>
      </w:pPr>
    </w:p>
    <w:p w14:paraId="77024162" w14:textId="77777777" w:rsidR="00F44104" w:rsidRPr="00BA054A" w:rsidRDefault="00F44104" w:rsidP="00D075DA">
      <w:pPr>
        <w:spacing w:after="0" w:line="240" w:lineRule="auto"/>
        <w:rPr>
          <w:sz w:val="18"/>
          <w:szCs w:val="18"/>
        </w:rPr>
      </w:pPr>
    </w:p>
    <w:p w14:paraId="2C934337" w14:textId="77777777" w:rsidR="00F44104" w:rsidRPr="00BA054A" w:rsidRDefault="00F44104" w:rsidP="00D075DA">
      <w:pPr>
        <w:spacing w:after="0" w:line="240" w:lineRule="auto"/>
        <w:rPr>
          <w:sz w:val="18"/>
          <w:szCs w:val="18"/>
        </w:rPr>
      </w:pP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t>_______________________________________</w:t>
      </w:r>
    </w:p>
    <w:p w14:paraId="28865D23" w14:textId="77777777" w:rsidR="00F44104" w:rsidRPr="00BA054A" w:rsidRDefault="00F44104" w:rsidP="00D075DA">
      <w:pPr>
        <w:spacing w:after="0" w:line="240" w:lineRule="auto"/>
        <w:rPr>
          <w:sz w:val="18"/>
          <w:szCs w:val="18"/>
        </w:rPr>
      </w:pP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006A7A1E" w:rsidRPr="00BA054A">
        <w:rPr>
          <w:sz w:val="18"/>
          <w:szCs w:val="18"/>
        </w:rPr>
        <w:t>JACQUELYN S. BERRY</w:t>
      </w:r>
    </w:p>
    <w:p w14:paraId="45AFDE7B" w14:textId="77777777" w:rsidR="006A7A1E" w:rsidRPr="00BA054A" w:rsidRDefault="006A7A1E" w:rsidP="00D075DA">
      <w:pPr>
        <w:spacing w:after="0" w:line="240" w:lineRule="auto"/>
        <w:rPr>
          <w:sz w:val="18"/>
          <w:szCs w:val="18"/>
        </w:rPr>
      </w:pP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t>LANDLORD</w:t>
      </w:r>
    </w:p>
    <w:p w14:paraId="06F6FB90" w14:textId="77777777" w:rsidR="00F44104" w:rsidRPr="00BA054A" w:rsidRDefault="00F44104" w:rsidP="00D075DA">
      <w:pPr>
        <w:spacing w:after="0" w:line="240" w:lineRule="auto"/>
        <w:rPr>
          <w:sz w:val="18"/>
          <w:szCs w:val="18"/>
        </w:rPr>
      </w:pPr>
    </w:p>
    <w:p w14:paraId="4C1D85D9" w14:textId="77777777" w:rsidR="00F44104" w:rsidRPr="00BA054A" w:rsidRDefault="00F44104" w:rsidP="00D075DA">
      <w:pPr>
        <w:spacing w:after="0" w:line="240" w:lineRule="auto"/>
        <w:rPr>
          <w:sz w:val="18"/>
          <w:szCs w:val="18"/>
        </w:rPr>
      </w:pPr>
    </w:p>
    <w:p w14:paraId="23A4BB10" w14:textId="77777777" w:rsidR="00F44104" w:rsidRPr="00BA054A" w:rsidRDefault="00F44104" w:rsidP="00D075DA">
      <w:pPr>
        <w:spacing w:after="0" w:line="240" w:lineRule="auto"/>
        <w:rPr>
          <w:sz w:val="18"/>
          <w:szCs w:val="18"/>
        </w:rPr>
      </w:pPr>
    </w:p>
    <w:p w14:paraId="01A91781" w14:textId="77777777" w:rsidR="00F44104" w:rsidRPr="00BA054A" w:rsidRDefault="00F44104" w:rsidP="00D075DA">
      <w:pPr>
        <w:spacing w:after="0" w:line="240" w:lineRule="auto"/>
        <w:rPr>
          <w:sz w:val="18"/>
          <w:szCs w:val="18"/>
        </w:rPr>
      </w:pP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t>_______________________________________</w:t>
      </w:r>
    </w:p>
    <w:p w14:paraId="4EF7564D" w14:textId="30B789A3" w:rsidR="00F44104" w:rsidRPr="00BA054A" w:rsidRDefault="00F44104" w:rsidP="00D075DA">
      <w:pPr>
        <w:spacing w:after="0" w:line="240" w:lineRule="auto"/>
        <w:rPr>
          <w:sz w:val="18"/>
          <w:szCs w:val="18"/>
        </w:rPr>
      </w:pP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00BB5FC1">
        <w:rPr>
          <w:sz w:val="18"/>
          <w:szCs w:val="18"/>
        </w:rPr>
        <w:t>JOHNNY TUCKER</w:t>
      </w:r>
      <w:r w:rsidR="0072054E">
        <w:rPr>
          <w:sz w:val="18"/>
          <w:szCs w:val="18"/>
        </w:rPr>
        <w:t xml:space="preserve"> JR</w:t>
      </w:r>
    </w:p>
    <w:p w14:paraId="01B6A8C9" w14:textId="77777777" w:rsidR="006A7A1E" w:rsidRDefault="006A7A1E" w:rsidP="00D075DA">
      <w:pPr>
        <w:spacing w:after="0" w:line="240" w:lineRule="auto"/>
        <w:rPr>
          <w:sz w:val="18"/>
          <w:szCs w:val="18"/>
        </w:rPr>
      </w:pP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r>
      <w:r w:rsidRPr="00BA054A">
        <w:rPr>
          <w:sz w:val="18"/>
          <w:szCs w:val="18"/>
        </w:rPr>
        <w:tab/>
        <w:t>TENANT</w:t>
      </w:r>
    </w:p>
    <w:p w14:paraId="5775D9AC" w14:textId="77777777" w:rsidR="00BA054A" w:rsidRDefault="00BA054A" w:rsidP="00D075DA">
      <w:pPr>
        <w:spacing w:after="0" w:line="240" w:lineRule="auto"/>
        <w:rPr>
          <w:sz w:val="18"/>
          <w:szCs w:val="18"/>
        </w:rPr>
      </w:pPr>
    </w:p>
    <w:p w14:paraId="5F2C6D3B" w14:textId="77777777" w:rsidR="00BA054A" w:rsidRDefault="00BA054A" w:rsidP="00D075DA">
      <w:pPr>
        <w:spacing w:after="0" w:line="240" w:lineRule="auto"/>
        <w:rPr>
          <w:sz w:val="18"/>
          <w:szCs w:val="18"/>
        </w:rPr>
      </w:pPr>
    </w:p>
    <w:p w14:paraId="466767CB" w14:textId="77777777" w:rsidR="00BA054A" w:rsidRDefault="00BA054A" w:rsidP="00D075DA">
      <w:pPr>
        <w:spacing w:after="0" w:line="240" w:lineRule="auto"/>
        <w:rPr>
          <w:sz w:val="18"/>
          <w:szCs w:val="18"/>
        </w:rPr>
      </w:pPr>
    </w:p>
    <w:p w14:paraId="0805BE27" w14:textId="77777777" w:rsidR="00BA054A" w:rsidRDefault="00BA054A" w:rsidP="00D075DA">
      <w:pPr>
        <w:spacing w:after="0"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________________________________________</w:t>
      </w:r>
    </w:p>
    <w:p w14:paraId="5F5C84C1" w14:textId="748A9FC7" w:rsidR="00BA054A" w:rsidRDefault="00BA054A" w:rsidP="00D075DA">
      <w:pPr>
        <w:spacing w:after="0"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72054E">
        <w:rPr>
          <w:sz w:val="18"/>
          <w:szCs w:val="18"/>
        </w:rPr>
        <w:t>JOHNNY “</w:t>
      </w:r>
      <w:r w:rsidR="00BB5FC1">
        <w:rPr>
          <w:sz w:val="18"/>
          <w:szCs w:val="18"/>
        </w:rPr>
        <w:t>BUD</w:t>
      </w:r>
      <w:r w:rsidR="0072054E">
        <w:rPr>
          <w:sz w:val="18"/>
          <w:szCs w:val="18"/>
        </w:rPr>
        <w:t>”</w:t>
      </w:r>
      <w:r w:rsidR="00BB5FC1">
        <w:rPr>
          <w:sz w:val="18"/>
          <w:szCs w:val="18"/>
        </w:rPr>
        <w:t xml:space="preserve"> TUCKER</w:t>
      </w:r>
      <w:r w:rsidR="0072054E">
        <w:rPr>
          <w:sz w:val="18"/>
          <w:szCs w:val="18"/>
        </w:rPr>
        <w:t xml:space="preserve"> III</w:t>
      </w:r>
    </w:p>
    <w:p w14:paraId="7B5DCEDB" w14:textId="77777777" w:rsidR="00BA054A" w:rsidRPr="00BA054A" w:rsidRDefault="00BA054A" w:rsidP="00D075DA">
      <w:pPr>
        <w:spacing w:after="0"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TENANT</w:t>
      </w:r>
    </w:p>
    <w:p w14:paraId="58D5933B" w14:textId="77777777" w:rsidR="00310E3F" w:rsidRDefault="00310E3F" w:rsidP="00D075DA">
      <w:pPr>
        <w:spacing w:after="0" w:line="240" w:lineRule="auto"/>
      </w:pPr>
    </w:p>
    <w:p w14:paraId="147E1906" w14:textId="77777777" w:rsidR="006A7A1E" w:rsidRDefault="006A7A1E" w:rsidP="00D075DA">
      <w:pPr>
        <w:spacing w:after="0" w:line="240" w:lineRule="auto"/>
      </w:pPr>
    </w:p>
    <w:p w14:paraId="4492C5CF" w14:textId="77777777" w:rsidR="006A7A1E" w:rsidRDefault="006A7A1E" w:rsidP="00D075DA">
      <w:pPr>
        <w:spacing w:after="0" w:line="240" w:lineRule="auto"/>
      </w:pPr>
    </w:p>
    <w:p w14:paraId="4DBB6CBE" w14:textId="77777777" w:rsidR="003C1423" w:rsidRDefault="003C1423" w:rsidP="00D075DA">
      <w:pPr>
        <w:spacing w:after="0" w:line="240" w:lineRule="auto"/>
      </w:pPr>
    </w:p>
    <w:p w14:paraId="2A4786FF" w14:textId="77777777" w:rsidR="00310E3F" w:rsidRDefault="00310E3F" w:rsidP="00D075DA">
      <w:pPr>
        <w:spacing w:after="0" w:line="240" w:lineRule="auto"/>
      </w:pPr>
    </w:p>
    <w:p w14:paraId="1512B38A" w14:textId="77777777" w:rsidR="005510B4" w:rsidRDefault="005510B4" w:rsidP="005510B4">
      <w:pPr>
        <w:spacing w:after="0" w:line="240" w:lineRule="auto"/>
      </w:pPr>
    </w:p>
    <w:p w14:paraId="097E72E1" w14:textId="77777777" w:rsidR="005510B4" w:rsidRDefault="005510B4" w:rsidP="005510B4">
      <w:pPr>
        <w:spacing w:after="0" w:line="240" w:lineRule="auto"/>
      </w:pPr>
    </w:p>
    <w:p w14:paraId="5309C8A0" w14:textId="77777777" w:rsidR="005510B4" w:rsidRDefault="005510B4" w:rsidP="005510B4">
      <w:pPr>
        <w:spacing w:after="0" w:line="240" w:lineRule="auto"/>
      </w:pPr>
    </w:p>
    <w:p w14:paraId="39628661" w14:textId="77777777" w:rsidR="005510B4" w:rsidRDefault="005510B4" w:rsidP="005510B4">
      <w:pPr>
        <w:spacing w:after="0" w:line="240" w:lineRule="auto"/>
      </w:pPr>
    </w:p>
    <w:p w14:paraId="13CA126E" w14:textId="77777777" w:rsidR="00310E3F" w:rsidRDefault="00310E3F" w:rsidP="005510B4">
      <w:pPr>
        <w:spacing w:after="0" w:line="240" w:lineRule="auto"/>
        <w:jc w:val="center"/>
        <w:rPr>
          <w:b/>
        </w:rPr>
      </w:pPr>
      <w:r>
        <w:rPr>
          <w:b/>
        </w:rPr>
        <w:t>Insurance Addendum to Lease</w:t>
      </w:r>
    </w:p>
    <w:p w14:paraId="4A31BB9C" w14:textId="77777777" w:rsidR="00310E3F" w:rsidRDefault="00310E3F" w:rsidP="00310E3F">
      <w:pPr>
        <w:spacing w:after="0" w:line="240" w:lineRule="auto"/>
        <w:jc w:val="center"/>
        <w:rPr>
          <w:b/>
        </w:rPr>
      </w:pPr>
    </w:p>
    <w:p w14:paraId="70F72B9B" w14:textId="77777777" w:rsidR="00310E3F" w:rsidRDefault="00310E3F" w:rsidP="00310E3F">
      <w:pPr>
        <w:spacing w:after="0" w:line="240" w:lineRule="auto"/>
        <w:jc w:val="center"/>
        <w:rPr>
          <w:b/>
        </w:rPr>
      </w:pPr>
    </w:p>
    <w:p w14:paraId="5550D4A4" w14:textId="77777777" w:rsidR="00310E3F" w:rsidRDefault="00310E3F" w:rsidP="00310E3F">
      <w:pPr>
        <w:spacing w:after="0" w:line="240" w:lineRule="auto"/>
        <w:rPr>
          <w:b/>
        </w:rPr>
      </w:pPr>
      <w:r>
        <w:rPr>
          <w:b/>
        </w:rPr>
        <w:t>Lease</w:t>
      </w:r>
    </w:p>
    <w:p w14:paraId="18FA70D2" w14:textId="77777777" w:rsidR="00310E3F" w:rsidRDefault="00310E3F" w:rsidP="00310E3F">
      <w:pPr>
        <w:spacing w:after="0" w:line="240" w:lineRule="auto"/>
        <w:rPr>
          <w:b/>
        </w:rPr>
      </w:pPr>
    </w:p>
    <w:p w14:paraId="5AC6E894" w14:textId="77777777" w:rsidR="00310E3F" w:rsidRDefault="00310E3F" w:rsidP="00310E3F">
      <w:pPr>
        <w:spacing w:after="0" w:line="240" w:lineRule="auto"/>
        <w:rPr>
          <w:b/>
        </w:rPr>
      </w:pPr>
      <w:r>
        <w:rPr>
          <w:b/>
        </w:rPr>
        <w:tab/>
        <w:t>Date:  ______________________  _____, 2014</w:t>
      </w:r>
    </w:p>
    <w:p w14:paraId="1BD549C3" w14:textId="77777777" w:rsidR="00310E3F" w:rsidRDefault="00310E3F" w:rsidP="00310E3F">
      <w:pPr>
        <w:spacing w:after="0" w:line="240" w:lineRule="auto"/>
        <w:rPr>
          <w:b/>
        </w:rPr>
      </w:pPr>
    </w:p>
    <w:p w14:paraId="607B8911" w14:textId="77777777" w:rsidR="00310E3F" w:rsidRDefault="00310E3F" w:rsidP="00310E3F">
      <w:pPr>
        <w:spacing w:after="0" w:line="240" w:lineRule="auto"/>
        <w:rPr>
          <w:b/>
        </w:rPr>
      </w:pPr>
      <w:r>
        <w:rPr>
          <w:b/>
        </w:rPr>
        <w:tab/>
        <w:t>Landlord(s):</w:t>
      </w:r>
      <w:r>
        <w:rPr>
          <w:b/>
        </w:rPr>
        <w:tab/>
        <w:t>Jennifer L. Lara and Jacquelyn S. Berry</w:t>
      </w:r>
    </w:p>
    <w:p w14:paraId="7E463919" w14:textId="77777777" w:rsidR="00310E3F" w:rsidRDefault="00310E3F" w:rsidP="00310E3F">
      <w:pPr>
        <w:spacing w:after="0" w:line="240" w:lineRule="auto"/>
        <w:rPr>
          <w:b/>
        </w:rPr>
      </w:pPr>
    </w:p>
    <w:p w14:paraId="670971CF" w14:textId="77777777" w:rsidR="00310E3F" w:rsidRDefault="00310E3F" w:rsidP="00310E3F">
      <w:pPr>
        <w:spacing w:after="0" w:line="240" w:lineRule="auto"/>
        <w:rPr>
          <w:b/>
        </w:rPr>
      </w:pPr>
      <w:r>
        <w:rPr>
          <w:b/>
        </w:rPr>
        <w:tab/>
        <w:t>Tenant:</w:t>
      </w:r>
      <w:r>
        <w:rPr>
          <w:b/>
        </w:rPr>
        <w:tab/>
      </w:r>
      <w:r>
        <w:rPr>
          <w:b/>
        </w:rPr>
        <w:tab/>
      </w:r>
      <w:r w:rsidR="003B2221">
        <w:rPr>
          <w:b/>
        </w:rPr>
        <w:t>HOWELLS</w:t>
      </w:r>
    </w:p>
    <w:p w14:paraId="70600A9B" w14:textId="77777777" w:rsidR="00310E3F" w:rsidRDefault="00310E3F" w:rsidP="00310E3F">
      <w:pPr>
        <w:spacing w:after="0" w:line="240" w:lineRule="auto"/>
        <w:rPr>
          <w:b/>
        </w:rPr>
      </w:pPr>
    </w:p>
    <w:p w14:paraId="2F83D88B" w14:textId="77777777" w:rsidR="00310E3F" w:rsidRDefault="00310E3F" w:rsidP="00310E3F">
      <w:pPr>
        <w:spacing w:after="0" w:line="240" w:lineRule="auto"/>
      </w:pPr>
      <w:r>
        <w:t>This insurance addendum is part of the lease.</w:t>
      </w:r>
    </w:p>
    <w:p w14:paraId="70170643" w14:textId="77777777" w:rsidR="00310E3F" w:rsidRDefault="00310E3F" w:rsidP="00310E3F">
      <w:pPr>
        <w:spacing w:after="0" w:line="240" w:lineRule="auto"/>
      </w:pPr>
    </w:p>
    <w:p w14:paraId="3E583A44" w14:textId="77777777" w:rsidR="00310E3F" w:rsidRDefault="00310E3F" w:rsidP="00310E3F">
      <w:pPr>
        <w:spacing w:after="0" w:line="240" w:lineRule="auto"/>
        <w:rPr>
          <w:b/>
        </w:rPr>
      </w:pPr>
      <w:r>
        <w:rPr>
          <w:b/>
        </w:rPr>
        <w:t>Tenant agrees to-</w:t>
      </w:r>
    </w:p>
    <w:p w14:paraId="59C01B58" w14:textId="77777777" w:rsidR="00310E3F" w:rsidRDefault="00310E3F" w:rsidP="00310E3F">
      <w:pPr>
        <w:spacing w:after="0" w:line="240" w:lineRule="auto"/>
        <w:rPr>
          <w:b/>
        </w:rPr>
      </w:pPr>
    </w:p>
    <w:p w14:paraId="39E5D43D" w14:textId="77777777" w:rsidR="00310E3F" w:rsidRDefault="00310E3F" w:rsidP="00310E3F">
      <w:pPr>
        <w:spacing w:after="0" w:line="240" w:lineRule="auto"/>
      </w:pPr>
      <w:r>
        <w:rPr>
          <w:b/>
        </w:rPr>
        <w:tab/>
      </w:r>
      <w:r w:rsidRPr="00310E3F">
        <w:t>1.</w:t>
      </w:r>
      <w:r w:rsidRPr="00310E3F">
        <w:tab/>
        <w:t>Maintain the liability insurance policies</w:t>
      </w:r>
      <w:r>
        <w:t xml:space="preserve"> required below during the Term and any period before or after the Term when Tenant is present on the Premises:</w:t>
      </w:r>
    </w:p>
    <w:p w14:paraId="410BF6C3" w14:textId="77777777" w:rsidR="00310E3F" w:rsidRDefault="00310E3F" w:rsidP="00310E3F">
      <w:pPr>
        <w:spacing w:after="0" w:line="240" w:lineRule="auto"/>
      </w:pPr>
    </w:p>
    <w:p w14:paraId="03065F13" w14:textId="77777777" w:rsidR="00310E3F" w:rsidRDefault="00310E3F" w:rsidP="00310E3F">
      <w:pPr>
        <w:spacing w:after="0" w:line="240" w:lineRule="auto"/>
        <w:rPr>
          <w:b/>
        </w:rPr>
      </w:pPr>
      <w:r>
        <w:rPr>
          <w:b/>
        </w:rPr>
        <w:t>Type of Insurance</w:t>
      </w:r>
      <w:r>
        <w:rPr>
          <w:b/>
        </w:rPr>
        <w:tab/>
      </w:r>
      <w:r>
        <w:rPr>
          <w:b/>
        </w:rPr>
        <w:tab/>
      </w:r>
      <w:r>
        <w:rPr>
          <w:b/>
        </w:rPr>
        <w:tab/>
      </w:r>
      <w:r>
        <w:rPr>
          <w:b/>
        </w:rPr>
        <w:tab/>
      </w:r>
      <w:r>
        <w:rPr>
          <w:b/>
        </w:rPr>
        <w:tab/>
        <w:t>Minimum Policy Limit</w:t>
      </w:r>
    </w:p>
    <w:p w14:paraId="267A1347" w14:textId="77777777" w:rsidR="00310E3F" w:rsidRDefault="00310E3F" w:rsidP="00310E3F">
      <w:pPr>
        <w:spacing w:after="0" w:line="240" w:lineRule="auto"/>
        <w:rPr>
          <w:b/>
        </w:rPr>
      </w:pPr>
    </w:p>
    <w:p w14:paraId="34424730" w14:textId="77777777" w:rsidR="00310E3F" w:rsidRDefault="00310E3F" w:rsidP="00310E3F">
      <w:pPr>
        <w:spacing w:after="0" w:line="240" w:lineRule="auto"/>
      </w:pPr>
      <w:r>
        <w:tab/>
        <w:t>Farm Liability Policy</w:t>
      </w:r>
      <w:r>
        <w:tab/>
      </w:r>
      <w:r>
        <w:tab/>
      </w:r>
      <w:r>
        <w:tab/>
      </w:r>
      <w:r>
        <w:tab/>
        <w:t>Per occurrence:</w:t>
      </w:r>
      <w:r>
        <w:tab/>
      </w:r>
      <w:r>
        <w:tab/>
        <w:t>$00000000000</w:t>
      </w:r>
    </w:p>
    <w:p w14:paraId="6DB1D659" w14:textId="77777777" w:rsidR="00310E3F" w:rsidRDefault="00310E3F" w:rsidP="00310E3F">
      <w:pPr>
        <w:spacing w:after="0" w:line="240" w:lineRule="auto"/>
      </w:pPr>
      <w:r>
        <w:tab/>
      </w:r>
      <w:r>
        <w:tab/>
      </w:r>
      <w:r>
        <w:tab/>
      </w:r>
      <w:r>
        <w:tab/>
      </w:r>
      <w:r>
        <w:tab/>
      </w:r>
      <w:r>
        <w:tab/>
      </w:r>
      <w:r>
        <w:tab/>
        <w:t>Aggregate:</w:t>
      </w:r>
      <w:r>
        <w:tab/>
      </w:r>
      <w:r>
        <w:tab/>
        <w:t>$00000000000</w:t>
      </w:r>
    </w:p>
    <w:p w14:paraId="5A791356" w14:textId="77777777" w:rsidR="00310E3F" w:rsidRDefault="00310E3F" w:rsidP="00310E3F">
      <w:pPr>
        <w:spacing w:after="0" w:line="240" w:lineRule="auto"/>
      </w:pPr>
    </w:p>
    <w:p w14:paraId="71E79F95" w14:textId="77777777" w:rsidR="00310E3F" w:rsidRDefault="00310E3F" w:rsidP="00310E3F">
      <w:pPr>
        <w:spacing w:after="0" w:line="240" w:lineRule="auto"/>
      </w:pPr>
      <w:r>
        <w:tab/>
        <w:t>2.</w:t>
      </w:r>
      <w:r>
        <w:tab/>
        <w:t>Comply with the following additional insurance requirements:</w:t>
      </w:r>
    </w:p>
    <w:p w14:paraId="5DE2130F" w14:textId="77777777" w:rsidR="00310E3F" w:rsidRDefault="00310E3F" w:rsidP="00310E3F">
      <w:pPr>
        <w:spacing w:after="0" w:line="240" w:lineRule="auto"/>
      </w:pPr>
    </w:p>
    <w:p w14:paraId="45021112" w14:textId="77777777" w:rsidR="00310E3F" w:rsidRDefault="00310E3F" w:rsidP="00310E3F">
      <w:pPr>
        <w:spacing w:after="0" w:line="240" w:lineRule="auto"/>
      </w:pPr>
      <w:r>
        <w:tab/>
      </w:r>
      <w:r>
        <w:tab/>
        <w:t>a.</w:t>
      </w:r>
      <w:r>
        <w:tab/>
        <w:t xml:space="preserve">All liability policies must be endorsed to name Landlord(s) as an "additional </w:t>
      </w:r>
      <w:r>
        <w:tab/>
        <w:t xml:space="preserve">insured" on a form that does not exclude coverage for the sole or contributory ordinary </w:t>
      </w:r>
      <w:r>
        <w:tab/>
        <w:t xml:space="preserve">negligence of Landlord(s) and must not be endorsed to exclude the sole negligence of </w:t>
      </w:r>
      <w:r>
        <w:tab/>
        <w:t xml:space="preserve">Landlord(s) from the definition of "insured contract."  </w:t>
      </w:r>
    </w:p>
    <w:p w14:paraId="7B55CB95" w14:textId="77777777" w:rsidR="00310E3F" w:rsidRDefault="00310E3F" w:rsidP="00310E3F">
      <w:pPr>
        <w:spacing w:after="0" w:line="240" w:lineRule="auto"/>
      </w:pPr>
    </w:p>
    <w:p w14:paraId="2570107C" w14:textId="77777777" w:rsidR="00310E3F" w:rsidRDefault="00310E3F" w:rsidP="00310E3F">
      <w:pPr>
        <w:spacing w:after="0" w:line="240" w:lineRule="auto"/>
      </w:pPr>
      <w:r>
        <w:tab/>
      </w:r>
      <w:r>
        <w:tab/>
        <w:t>b.</w:t>
      </w:r>
      <w:r>
        <w:tab/>
        <w:t xml:space="preserve">Certificates of insurance and copies of any additional insured and waiver of </w:t>
      </w:r>
      <w:r>
        <w:tab/>
      </w:r>
      <w:r>
        <w:tab/>
        <w:t xml:space="preserve">subrogation endorsements must b delivered by Tenant to Landlord before entering the Premises </w:t>
      </w:r>
      <w:r>
        <w:tab/>
        <w:t>and thereafter at least ten days before the expiration of the policies.</w:t>
      </w:r>
    </w:p>
    <w:p w14:paraId="57353A8A" w14:textId="77777777" w:rsidR="00310E3F" w:rsidRPr="00310E3F" w:rsidRDefault="00310E3F" w:rsidP="00310E3F">
      <w:pPr>
        <w:spacing w:after="0" w:line="240" w:lineRule="auto"/>
      </w:pPr>
    </w:p>
    <w:sectPr w:rsidR="00310E3F" w:rsidRPr="00310E3F" w:rsidSect="00AC4B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831A" w14:textId="77777777" w:rsidR="00250F00" w:rsidRDefault="00250F00" w:rsidP="00F44104">
      <w:pPr>
        <w:spacing w:after="0" w:line="240" w:lineRule="auto"/>
      </w:pPr>
      <w:r>
        <w:separator/>
      </w:r>
    </w:p>
  </w:endnote>
  <w:endnote w:type="continuationSeparator" w:id="0">
    <w:p w14:paraId="0B487326" w14:textId="77777777" w:rsidR="00250F00" w:rsidRDefault="00250F00" w:rsidP="00F4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391562"/>
      <w:docPartObj>
        <w:docPartGallery w:val="Page Numbers (Bottom of Page)"/>
        <w:docPartUnique/>
      </w:docPartObj>
    </w:sdtPr>
    <w:sdtEndPr/>
    <w:sdtContent>
      <w:p w14:paraId="3A7603C1" w14:textId="77777777" w:rsidR="00DA5382" w:rsidRDefault="00D470A6">
        <w:pPr>
          <w:pStyle w:val="Footer"/>
          <w:jc w:val="center"/>
        </w:pPr>
        <w:r>
          <w:fldChar w:fldCharType="begin"/>
        </w:r>
        <w:r>
          <w:instrText xml:space="preserve"> PAGE   \* MERGEFORMAT </w:instrText>
        </w:r>
        <w:r>
          <w:fldChar w:fldCharType="separate"/>
        </w:r>
        <w:r w:rsidR="00BA054A">
          <w:rPr>
            <w:noProof/>
          </w:rPr>
          <w:t>1</w:t>
        </w:r>
        <w:r>
          <w:rPr>
            <w:noProof/>
          </w:rPr>
          <w:fldChar w:fldCharType="end"/>
        </w:r>
      </w:p>
    </w:sdtContent>
  </w:sdt>
  <w:p w14:paraId="5C7AE4E5" w14:textId="77777777" w:rsidR="00DA5382" w:rsidRDefault="00DA5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369C" w14:textId="77777777" w:rsidR="00250F00" w:rsidRDefault="00250F00" w:rsidP="00F44104">
      <w:pPr>
        <w:spacing w:after="0" w:line="240" w:lineRule="auto"/>
      </w:pPr>
      <w:r>
        <w:separator/>
      </w:r>
    </w:p>
  </w:footnote>
  <w:footnote w:type="continuationSeparator" w:id="0">
    <w:p w14:paraId="50C7C807" w14:textId="77777777" w:rsidR="00250F00" w:rsidRDefault="00250F00" w:rsidP="00F44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340"/>
    <w:multiLevelType w:val="hybridMultilevel"/>
    <w:tmpl w:val="04AA4F52"/>
    <w:lvl w:ilvl="0" w:tplc="FE7C6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19267F"/>
    <w:multiLevelType w:val="hybridMultilevel"/>
    <w:tmpl w:val="656C462A"/>
    <w:lvl w:ilvl="0" w:tplc="CC86DC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4367E37"/>
    <w:multiLevelType w:val="hybridMultilevel"/>
    <w:tmpl w:val="4302142A"/>
    <w:lvl w:ilvl="0" w:tplc="8CF2AB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A91818"/>
    <w:multiLevelType w:val="hybridMultilevel"/>
    <w:tmpl w:val="0BD64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975C5"/>
    <w:multiLevelType w:val="hybridMultilevel"/>
    <w:tmpl w:val="53788BEE"/>
    <w:lvl w:ilvl="0" w:tplc="36F4A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70606">
    <w:abstractNumId w:val="4"/>
  </w:num>
  <w:num w:numId="2" w16cid:durableId="871461665">
    <w:abstractNumId w:val="3"/>
  </w:num>
  <w:num w:numId="3" w16cid:durableId="964507990">
    <w:abstractNumId w:val="2"/>
  </w:num>
  <w:num w:numId="4" w16cid:durableId="344941257">
    <w:abstractNumId w:val="1"/>
  </w:num>
  <w:num w:numId="5" w16cid:durableId="38117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DA"/>
    <w:rsid w:val="00001ACA"/>
    <w:rsid w:val="0007714E"/>
    <w:rsid w:val="000F47D1"/>
    <w:rsid w:val="000F7E44"/>
    <w:rsid w:val="00131EFD"/>
    <w:rsid w:val="00155903"/>
    <w:rsid w:val="001B03CE"/>
    <w:rsid w:val="001D2735"/>
    <w:rsid w:val="0022119D"/>
    <w:rsid w:val="002453EE"/>
    <w:rsid w:val="00250F00"/>
    <w:rsid w:val="00280BAA"/>
    <w:rsid w:val="002B28A1"/>
    <w:rsid w:val="00310E3F"/>
    <w:rsid w:val="003761D5"/>
    <w:rsid w:val="003B2221"/>
    <w:rsid w:val="003C1423"/>
    <w:rsid w:val="00403807"/>
    <w:rsid w:val="00433165"/>
    <w:rsid w:val="004417E0"/>
    <w:rsid w:val="0047583A"/>
    <w:rsid w:val="004C0C3B"/>
    <w:rsid w:val="004D1208"/>
    <w:rsid w:val="005510B4"/>
    <w:rsid w:val="00557585"/>
    <w:rsid w:val="005A1533"/>
    <w:rsid w:val="005C22F1"/>
    <w:rsid w:val="005D5A3A"/>
    <w:rsid w:val="0060422D"/>
    <w:rsid w:val="00605DE8"/>
    <w:rsid w:val="00622781"/>
    <w:rsid w:val="00642CE9"/>
    <w:rsid w:val="006A7A1E"/>
    <w:rsid w:val="006B5704"/>
    <w:rsid w:val="006C1DB3"/>
    <w:rsid w:val="006C464F"/>
    <w:rsid w:val="006C548D"/>
    <w:rsid w:val="006D34E9"/>
    <w:rsid w:val="0072054E"/>
    <w:rsid w:val="00792168"/>
    <w:rsid w:val="00793EF0"/>
    <w:rsid w:val="00850FCE"/>
    <w:rsid w:val="008A4D0F"/>
    <w:rsid w:val="008B5A56"/>
    <w:rsid w:val="0091005F"/>
    <w:rsid w:val="0096538F"/>
    <w:rsid w:val="009E05A6"/>
    <w:rsid w:val="009F0FE2"/>
    <w:rsid w:val="00A01A8C"/>
    <w:rsid w:val="00A251C1"/>
    <w:rsid w:val="00A43798"/>
    <w:rsid w:val="00A82460"/>
    <w:rsid w:val="00AC4BAB"/>
    <w:rsid w:val="00AD2ADC"/>
    <w:rsid w:val="00B525AC"/>
    <w:rsid w:val="00B57C88"/>
    <w:rsid w:val="00BA054A"/>
    <w:rsid w:val="00BB5FC1"/>
    <w:rsid w:val="00C332BA"/>
    <w:rsid w:val="00C35F48"/>
    <w:rsid w:val="00CB6797"/>
    <w:rsid w:val="00D075DA"/>
    <w:rsid w:val="00D470A6"/>
    <w:rsid w:val="00DA5382"/>
    <w:rsid w:val="00DC0B96"/>
    <w:rsid w:val="00E2075A"/>
    <w:rsid w:val="00E276C6"/>
    <w:rsid w:val="00E32279"/>
    <w:rsid w:val="00E7525D"/>
    <w:rsid w:val="00E906A4"/>
    <w:rsid w:val="00E94B5C"/>
    <w:rsid w:val="00EA4633"/>
    <w:rsid w:val="00EB3B76"/>
    <w:rsid w:val="00F44104"/>
    <w:rsid w:val="00F54A49"/>
    <w:rsid w:val="00F57755"/>
    <w:rsid w:val="00FE5EA8"/>
    <w:rsid w:val="00FF1EDB"/>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EAF6"/>
  <w15:docId w15:val="{D4699770-4411-461F-AA72-4EA63734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1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104"/>
  </w:style>
  <w:style w:type="paragraph" w:styleId="Footer">
    <w:name w:val="footer"/>
    <w:basedOn w:val="Normal"/>
    <w:link w:val="FooterChar"/>
    <w:uiPriority w:val="99"/>
    <w:unhideWhenUsed/>
    <w:rsid w:val="00F44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04"/>
  </w:style>
  <w:style w:type="paragraph" w:styleId="ListParagraph">
    <w:name w:val="List Paragraph"/>
    <w:basedOn w:val="Normal"/>
    <w:uiPriority w:val="34"/>
    <w:qFormat/>
    <w:rsid w:val="003C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2E15-2E9E-4AC0-8D9E-AACDA589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Berry, Jacquelyn S CIV USARMY USACIDC (USA)</cp:lastModifiedBy>
  <cp:revision>3</cp:revision>
  <cp:lastPrinted>2015-08-10T02:18:00Z</cp:lastPrinted>
  <dcterms:created xsi:type="dcterms:W3CDTF">2023-07-25T17:53:00Z</dcterms:created>
  <dcterms:modified xsi:type="dcterms:W3CDTF">2024-05-09T12:27:00Z</dcterms:modified>
</cp:coreProperties>
</file>